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FE93" w14:textId="2EE1F57A" w:rsidR="002640CC" w:rsidRPr="00B91E99" w:rsidRDefault="002640CC" w:rsidP="002640CC">
      <w:pPr>
        <w:jc w:val="center"/>
        <w:rPr>
          <w:b/>
          <w:bCs/>
          <w:sz w:val="36"/>
          <w:szCs w:val="36"/>
        </w:rPr>
      </w:pPr>
      <w:r w:rsidRPr="00B91E99">
        <w:rPr>
          <w:b/>
          <w:bCs/>
          <w:sz w:val="36"/>
          <w:szCs w:val="36"/>
        </w:rPr>
        <w:t>H8</w:t>
      </w:r>
      <w:r w:rsidR="002477B7" w:rsidRPr="00B91E99">
        <w:rPr>
          <w:b/>
          <w:bCs/>
          <w:sz w:val="36"/>
          <w:szCs w:val="36"/>
        </w:rPr>
        <w:t>-</w:t>
      </w:r>
      <w:r w:rsidRPr="00B91E99">
        <w:rPr>
          <w:b/>
          <w:bCs/>
          <w:sz w:val="36"/>
          <w:szCs w:val="36"/>
        </w:rPr>
        <w:t>8080A</w:t>
      </w:r>
      <w:r w:rsidR="002477B7" w:rsidRPr="00B91E99">
        <w:rPr>
          <w:b/>
          <w:bCs/>
          <w:sz w:val="36"/>
          <w:szCs w:val="36"/>
        </w:rPr>
        <w:t>-</w:t>
      </w:r>
      <w:r w:rsidRPr="00B91E99">
        <w:rPr>
          <w:b/>
          <w:bCs/>
          <w:sz w:val="36"/>
          <w:szCs w:val="36"/>
        </w:rPr>
        <w:t>64K RAM ORG</w:t>
      </w:r>
      <w:r w:rsidR="00C94384" w:rsidRPr="00B91E99">
        <w:rPr>
          <w:b/>
          <w:bCs/>
          <w:sz w:val="36"/>
          <w:szCs w:val="36"/>
        </w:rPr>
        <w:t>0</w:t>
      </w:r>
      <w:r w:rsidRPr="00B91E99">
        <w:rPr>
          <w:b/>
          <w:bCs/>
          <w:sz w:val="36"/>
          <w:szCs w:val="36"/>
        </w:rPr>
        <w:t xml:space="preserve"> </w:t>
      </w:r>
      <w:r w:rsidR="002477B7" w:rsidRPr="00B91E99">
        <w:rPr>
          <w:b/>
          <w:bCs/>
          <w:sz w:val="36"/>
          <w:szCs w:val="36"/>
        </w:rPr>
        <w:t xml:space="preserve">BOARD </w:t>
      </w:r>
      <w:r w:rsidR="00E02480" w:rsidRPr="00B91E99">
        <w:rPr>
          <w:b/>
          <w:bCs/>
          <w:sz w:val="36"/>
          <w:szCs w:val="36"/>
        </w:rPr>
        <w:t xml:space="preserve"> (2023 Rev 1.0)</w:t>
      </w:r>
    </w:p>
    <w:p w14:paraId="1A4D1405" w14:textId="29D08DD8" w:rsidR="005F1F6B" w:rsidRPr="00B91E99" w:rsidRDefault="002640CC" w:rsidP="002640CC">
      <w:pPr>
        <w:jc w:val="center"/>
        <w:rPr>
          <w:b/>
          <w:bCs/>
          <w:sz w:val="36"/>
          <w:szCs w:val="36"/>
        </w:rPr>
      </w:pPr>
      <w:r w:rsidRPr="00B91E99">
        <w:rPr>
          <w:b/>
          <w:bCs/>
          <w:sz w:val="36"/>
          <w:szCs w:val="36"/>
        </w:rPr>
        <w:t xml:space="preserve">Assembly </w:t>
      </w:r>
      <w:r w:rsidR="005F1F6B" w:rsidRPr="00B91E99">
        <w:rPr>
          <w:b/>
          <w:bCs/>
          <w:sz w:val="36"/>
          <w:szCs w:val="36"/>
        </w:rPr>
        <w:t>Guide</w:t>
      </w:r>
    </w:p>
    <w:p w14:paraId="7633101F" w14:textId="2B7E6A6B" w:rsidR="00252D0E" w:rsidRPr="00D147B5" w:rsidRDefault="00E02480" w:rsidP="002640CC">
      <w:pPr>
        <w:jc w:val="center"/>
      </w:pPr>
      <w:r>
        <w:rPr>
          <w:b/>
          <w:bCs/>
          <w:sz w:val="28"/>
          <w:szCs w:val="28"/>
        </w:rPr>
        <w:t xml:space="preserve"> </w:t>
      </w:r>
      <w:r w:rsidR="008963D6">
        <w:t xml:space="preserve">Revised </w:t>
      </w:r>
      <w:r w:rsidR="0096526F">
        <w:t>June 01,</w:t>
      </w:r>
      <w:r w:rsidR="00D147B5" w:rsidRPr="00D147B5">
        <w:t xml:space="preserve"> 2025</w:t>
      </w:r>
    </w:p>
    <w:p w14:paraId="2BC70E5C" w14:textId="77777777" w:rsidR="00D147B5" w:rsidRDefault="00D147B5" w:rsidP="002640CC">
      <w:pPr>
        <w:jc w:val="center"/>
        <w:rPr>
          <w:b/>
          <w:bCs/>
          <w:sz w:val="28"/>
          <w:szCs w:val="28"/>
        </w:rPr>
      </w:pPr>
    </w:p>
    <w:p w14:paraId="0986447B" w14:textId="42179940" w:rsidR="0060737B" w:rsidRPr="0060737B" w:rsidRDefault="001A06A9" w:rsidP="006073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D231D">
        <w:rPr>
          <w:b/>
          <w:bCs/>
          <w:sz w:val="28"/>
          <w:szCs w:val="28"/>
        </w:rPr>
        <w:t>.0</w:t>
      </w:r>
      <w:r w:rsidR="000F2EC1">
        <w:rPr>
          <w:b/>
          <w:bCs/>
          <w:sz w:val="28"/>
          <w:szCs w:val="28"/>
        </w:rPr>
        <w:t xml:space="preserve">    </w:t>
      </w:r>
      <w:r w:rsidR="00B71639" w:rsidRPr="00B71639">
        <w:rPr>
          <w:b/>
          <w:bCs/>
          <w:sz w:val="28"/>
          <w:szCs w:val="28"/>
        </w:rPr>
        <w:t xml:space="preserve"> </w:t>
      </w:r>
      <w:r w:rsidR="0060737B" w:rsidRPr="0060737B">
        <w:rPr>
          <w:b/>
          <w:bCs/>
          <w:sz w:val="28"/>
          <w:szCs w:val="28"/>
        </w:rPr>
        <w:t>Disclaimer of Liability</w:t>
      </w:r>
    </w:p>
    <w:p w14:paraId="63CB0768" w14:textId="066F8C81" w:rsidR="0060737B" w:rsidRPr="0060737B" w:rsidRDefault="0060737B" w:rsidP="0060737B">
      <w:pPr>
        <w:spacing w:line="240" w:lineRule="auto"/>
      </w:pPr>
      <w:r w:rsidRPr="0060737B">
        <w:t>THIS DOCUMENT IS PROVIDED BY THE AUTHOR(S) “AS IS” AND ANY EXPRESS</w:t>
      </w:r>
      <w:r w:rsidR="00EC09B8">
        <w:t xml:space="preserve"> </w:t>
      </w:r>
      <w:r w:rsidRPr="0060737B">
        <w:t>OR IMPLIED WARRANTIES, INCLUDING, BUT NOT LIMITED TO, THE IMPLIED</w:t>
      </w:r>
      <w:r w:rsidR="00EC09B8">
        <w:t xml:space="preserve"> </w:t>
      </w:r>
      <w:r w:rsidRPr="0060737B">
        <w:t>WARRANTIES OF MERCHANTABILITY AND FITNESS FOR A PARTICULAR PURPOSE</w:t>
      </w:r>
      <w:r w:rsidR="00EC09B8">
        <w:t xml:space="preserve"> </w:t>
      </w:r>
      <w:r w:rsidRPr="0060737B">
        <w:t>ARE DISCLAIMED. IN NO EVENT SHALL THE AUTHOR(S) BE LIABLE FOR</w:t>
      </w:r>
      <w:r w:rsidR="00EC09B8">
        <w:t xml:space="preserve"> </w:t>
      </w:r>
      <w:r w:rsidRPr="0060737B">
        <w:t>ANY DIRECT, INDIRECT, INCIDENTAL, SPECIAL, EXEMPLARY, OR CONSEQUENTIAL</w:t>
      </w:r>
      <w:r w:rsidR="00EC09B8">
        <w:t xml:space="preserve"> </w:t>
      </w:r>
      <w:r w:rsidRPr="0060737B">
        <w:t>DAMAGES (INCLUDING, BUT NOT LIMITED TO, PROCUREMENT OF SUBSTITUTE/</w:t>
      </w:r>
      <w:r w:rsidR="00EC09B8">
        <w:t xml:space="preserve"> </w:t>
      </w:r>
      <w:r w:rsidRPr="0060737B">
        <w:t>REPLACEMENT GOODS OR SERVICES; LOSS OF USE, DATA, OR PROFITS;</w:t>
      </w:r>
      <w:r w:rsidR="00EC09B8">
        <w:t xml:space="preserve"> </w:t>
      </w:r>
      <w:r w:rsidRPr="0060737B">
        <w:t>OR BUSINESS INTERRUPTION)HOWEVER CAUSED AND ON ANY THEORY OF</w:t>
      </w:r>
      <w:r w:rsidR="00EC09B8">
        <w:t xml:space="preserve"> </w:t>
      </w:r>
      <w:r w:rsidRPr="0060737B">
        <w:t>LIABILITY, WHETHER IN CONTRACT, STRICT LIABILITY, OR TORT INCLUDING</w:t>
      </w:r>
      <w:r w:rsidR="00EC09B8">
        <w:t xml:space="preserve"> </w:t>
      </w:r>
      <w:r w:rsidRPr="0060737B">
        <w:t>NEGLIGENCE OR OTHERWISE) ARISING IN ANY WAY OUT OF THE USE OF THIS</w:t>
      </w:r>
      <w:r w:rsidR="00EC09B8">
        <w:t xml:space="preserve"> </w:t>
      </w:r>
      <w:r w:rsidRPr="0060737B">
        <w:t>DOCUMENTATION, EVEN IF ADVISED OF THE POSSIBILITY OF SUCH DAMAGE.</w:t>
      </w:r>
    </w:p>
    <w:p w14:paraId="3663EDAE" w14:textId="77777777" w:rsidR="0060737B" w:rsidRDefault="0060737B" w:rsidP="00B71639">
      <w:pPr>
        <w:rPr>
          <w:b/>
          <w:bCs/>
          <w:sz w:val="28"/>
          <w:szCs w:val="28"/>
        </w:rPr>
      </w:pPr>
    </w:p>
    <w:p w14:paraId="455377F5" w14:textId="6F0E4ECA" w:rsidR="00B71639" w:rsidRPr="00B71639" w:rsidRDefault="008A0724" w:rsidP="00B716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2.0  </w:t>
      </w:r>
      <w:r w:rsidR="00AD3937">
        <w:rPr>
          <w:b/>
          <w:bCs/>
          <w:sz w:val="28"/>
          <w:szCs w:val="28"/>
        </w:rPr>
        <w:t>Introduction</w:t>
      </w:r>
    </w:p>
    <w:p w14:paraId="57742030" w14:textId="3F34499F" w:rsidR="008A0724" w:rsidRDefault="005C1182" w:rsidP="005C1182">
      <w:r w:rsidRPr="005C1182">
        <w:t xml:space="preserve">The H8 8080A/Z80 64K RAM ORG0 V1.3 </w:t>
      </w:r>
      <w:r w:rsidR="00B33170">
        <w:t xml:space="preserve">supplies the H-8 computer with </w:t>
      </w:r>
      <w:r w:rsidRPr="005C1182">
        <w:t>64K</w:t>
      </w:r>
      <w:r w:rsidR="00286CD3">
        <w:t xml:space="preserve"> of RAM and </w:t>
      </w:r>
      <w:r w:rsidRPr="005C1182">
        <w:t xml:space="preserve">provides on-board ORG 0 functionality. </w:t>
      </w:r>
      <w:r w:rsidR="00711B08">
        <w:t xml:space="preserve"> </w:t>
      </w:r>
      <w:r w:rsidRPr="005C1182">
        <w:t>This documentation is for board revision</w:t>
      </w:r>
      <w:r>
        <w:t xml:space="preserve"> </w:t>
      </w:r>
      <w:r w:rsidR="006D6865">
        <w:t xml:space="preserve">2023 ver. </w:t>
      </w:r>
      <w:r w:rsidRPr="005C1182">
        <w:t>1.0</w:t>
      </w:r>
      <w:r w:rsidR="00711B08">
        <w:t xml:space="preserve">.  The RAM can be configured in several ways with the switches </w:t>
      </w:r>
      <w:r w:rsidR="00E511A9">
        <w:t xml:space="preserve">and jumpers located on the board.  </w:t>
      </w:r>
      <w:r w:rsidR="0045475C">
        <w:t xml:space="preserve">SW2 allow you to choose which back of memory </w:t>
      </w:r>
      <w:r w:rsidR="00AE07D5">
        <w:t xml:space="preserve">is turned on.  </w:t>
      </w:r>
      <w:r w:rsidR="0039321D" w:rsidRPr="0039321D">
        <w:t xml:space="preserve">Another great feature of this board, is that </w:t>
      </w:r>
      <w:r w:rsidR="007E40CB">
        <w:t>you</w:t>
      </w:r>
      <w:r w:rsidR="0039321D" w:rsidRPr="0039321D">
        <w:t xml:space="preserve"> can enable </w:t>
      </w:r>
      <w:r w:rsidR="007E40CB">
        <w:t xml:space="preserve">only </w:t>
      </w:r>
      <w:r w:rsidR="0039321D" w:rsidRPr="0039321D">
        <w:t xml:space="preserve">the first two banks and disable the rest. </w:t>
      </w:r>
      <w:r w:rsidR="007E40CB">
        <w:t xml:space="preserve">  O</w:t>
      </w:r>
      <w:r w:rsidR="0039321D" w:rsidRPr="0039321D">
        <w:t>ld memory board</w:t>
      </w:r>
      <w:r w:rsidR="00E52822">
        <w:t>(s)</w:t>
      </w:r>
      <w:r w:rsidR="001D231D">
        <w:t xml:space="preserve"> </w:t>
      </w:r>
      <w:r w:rsidR="0039321D" w:rsidRPr="0039321D">
        <w:t xml:space="preserve">can </w:t>
      </w:r>
      <w:r w:rsidR="00E52822">
        <w:t xml:space="preserve">be </w:t>
      </w:r>
      <w:r w:rsidR="0039321D" w:rsidRPr="0039321D">
        <w:t xml:space="preserve">put behind </w:t>
      </w:r>
      <w:r w:rsidR="00E52822">
        <w:t xml:space="preserve">the </w:t>
      </w:r>
      <w:r w:rsidR="0039321D" w:rsidRPr="0039321D">
        <w:t xml:space="preserve">last address and use the front panel to debug </w:t>
      </w:r>
      <w:r w:rsidR="000A76F8">
        <w:t>the o</w:t>
      </w:r>
      <w:r w:rsidR="0039321D" w:rsidRPr="0039321D">
        <w:t>ld memory boards.</w:t>
      </w:r>
    </w:p>
    <w:p w14:paraId="323E83EA" w14:textId="77777777" w:rsidR="008A0724" w:rsidRDefault="008A0724" w:rsidP="00B71639"/>
    <w:p w14:paraId="422E3512" w14:textId="77777777" w:rsidR="00957669" w:rsidRDefault="00957669" w:rsidP="00B71639"/>
    <w:p w14:paraId="5A20545F" w14:textId="77777777" w:rsidR="00957669" w:rsidRDefault="00957669" w:rsidP="00B71639"/>
    <w:p w14:paraId="46537A9A" w14:textId="77777777" w:rsidR="00957669" w:rsidRDefault="00957669" w:rsidP="00B71639"/>
    <w:p w14:paraId="2449A666" w14:textId="77777777" w:rsidR="006D6865" w:rsidRDefault="006D6865" w:rsidP="00B71639"/>
    <w:p w14:paraId="579E60D4" w14:textId="77777777" w:rsidR="006D6865" w:rsidRDefault="006D6865" w:rsidP="00B71639"/>
    <w:p w14:paraId="7574822C" w14:textId="77777777" w:rsidR="006D6865" w:rsidRDefault="006D6865" w:rsidP="00B71639"/>
    <w:p w14:paraId="666104E4" w14:textId="2B2D8B4C" w:rsidR="001A5579" w:rsidRDefault="008A0724" w:rsidP="00B71639">
      <w:pPr>
        <w:rPr>
          <w:b/>
          <w:bCs/>
          <w:sz w:val="28"/>
          <w:szCs w:val="28"/>
        </w:rPr>
      </w:pPr>
      <w:r w:rsidRPr="008A0724">
        <w:rPr>
          <w:b/>
          <w:bCs/>
          <w:sz w:val="28"/>
          <w:szCs w:val="28"/>
        </w:rPr>
        <w:t>3.0</w:t>
      </w:r>
      <w:r w:rsidR="00957669">
        <w:rPr>
          <w:b/>
          <w:bCs/>
          <w:sz w:val="28"/>
          <w:szCs w:val="28"/>
        </w:rPr>
        <w:t xml:space="preserve">  Technical Assistance</w:t>
      </w:r>
    </w:p>
    <w:p w14:paraId="34C48E9E" w14:textId="77777777" w:rsidR="00F660E5" w:rsidRDefault="003F44BA" w:rsidP="00957669">
      <w:pPr>
        <w:spacing w:line="240" w:lineRule="auto"/>
      </w:pPr>
      <w:r w:rsidRPr="003F44BA">
        <w:t>The best way to obtain technical assistance and ask questions is via the SEBHC Google group</w:t>
      </w:r>
      <w:r w:rsidR="006D6865">
        <w:t xml:space="preserve"> </w:t>
      </w:r>
      <w:r w:rsidRPr="003F44BA">
        <w:t xml:space="preserve">located here: </w:t>
      </w:r>
      <w:hyperlink r:id="rId7" w:history="1">
        <w:r w:rsidR="006D6865" w:rsidRPr="003F44BA">
          <w:rPr>
            <w:rStyle w:val="Hyperlink"/>
          </w:rPr>
          <w:t>https://groups.google.com/forum/#!forum/sebhc</w:t>
        </w:r>
      </w:hyperlink>
      <w:r w:rsidRPr="003F44BA">
        <w:t>.</w:t>
      </w:r>
      <w:r w:rsidR="006D6865">
        <w:t xml:space="preserve">  </w:t>
      </w:r>
      <w:r w:rsidRPr="003F44BA">
        <w:t>There are many experts that hang out in this group who are willing to help.</w:t>
      </w:r>
      <w:r w:rsidR="006D6865">
        <w:t xml:space="preserve">  </w:t>
      </w:r>
      <w:r w:rsidRPr="003F44BA">
        <w:t>The SEBHC main website is loaded with helpful documentation on vintage Heathkit computers.</w:t>
      </w:r>
      <w:r w:rsidR="006D6865">
        <w:t xml:space="preserve">  </w:t>
      </w:r>
    </w:p>
    <w:p w14:paraId="687FEFEF" w14:textId="6F9F3A25" w:rsidR="003F44BA" w:rsidRPr="003F44BA" w:rsidRDefault="003F44BA" w:rsidP="00957669">
      <w:pPr>
        <w:spacing w:line="240" w:lineRule="auto"/>
      </w:pPr>
      <w:r w:rsidRPr="003F44BA">
        <w:t>Norberto Collado’s website has many replacement cards for those who are restoring vintage</w:t>
      </w:r>
      <w:r w:rsidR="00F660E5">
        <w:t xml:space="preserve"> </w:t>
      </w:r>
      <w:r w:rsidRPr="003F44BA">
        <w:t>Heathkit computers. This includes the H8 8080A/Z80 64K RAM ORG0 V1.</w:t>
      </w:r>
      <w:r w:rsidR="00F660E5">
        <w:t>0</w:t>
      </w:r>
      <w:r w:rsidRPr="003F44BA">
        <w:t xml:space="preserve"> board. Norberto’swebsite is: http://koyado.com/. </w:t>
      </w:r>
      <w:r w:rsidR="00F660E5">
        <w:t xml:space="preserve"> </w:t>
      </w:r>
      <w:r w:rsidRPr="003F44BA">
        <w:t>Please report all errata to this guide at the SEBHC Google</w:t>
      </w:r>
      <w:r w:rsidR="00F660E5">
        <w:t xml:space="preserve"> </w:t>
      </w:r>
      <w:r w:rsidRPr="003F44BA">
        <w:t>group.</w:t>
      </w:r>
    </w:p>
    <w:p w14:paraId="7565D696" w14:textId="77777777" w:rsidR="00AD3937" w:rsidRPr="003F44BA" w:rsidRDefault="00AD3937" w:rsidP="00957669">
      <w:pPr>
        <w:spacing w:line="240" w:lineRule="auto"/>
      </w:pPr>
    </w:p>
    <w:p w14:paraId="08E8E74F" w14:textId="1A1FAF3B" w:rsidR="00871443" w:rsidRDefault="001D231D" w:rsidP="00B716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315B3">
        <w:rPr>
          <w:b/>
          <w:bCs/>
          <w:sz w:val="28"/>
          <w:szCs w:val="28"/>
        </w:rPr>
        <w:t>.0</w:t>
      </w:r>
      <w:r w:rsidR="00B71639" w:rsidRPr="00B71639">
        <w:rPr>
          <w:b/>
          <w:bCs/>
          <w:sz w:val="28"/>
          <w:szCs w:val="28"/>
        </w:rPr>
        <w:t xml:space="preserve"> </w:t>
      </w:r>
      <w:r w:rsidR="00B91E99">
        <w:rPr>
          <w:b/>
          <w:bCs/>
          <w:sz w:val="28"/>
          <w:szCs w:val="28"/>
        </w:rPr>
        <w:t xml:space="preserve">Assembly </w:t>
      </w:r>
    </w:p>
    <w:p w14:paraId="564E8C85" w14:textId="6DE08888" w:rsidR="00B71639" w:rsidRDefault="00871443" w:rsidP="00B71639">
      <w:pPr>
        <w:rPr>
          <w:b/>
          <w:bCs/>
          <w:sz w:val="28"/>
          <w:szCs w:val="28"/>
        </w:rPr>
      </w:pPr>
      <w:r>
        <w:t xml:space="preserve">This revised assembly guide </w:t>
      </w:r>
      <w:r w:rsidRPr="00A41609">
        <w:t>H8 8080A/Z80 64K RAM ORG0 V1.3</w:t>
      </w:r>
      <w:r>
        <w:t xml:space="preserve">, </w:t>
      </w:r>
      <w:r w:rsidRPr="00A41609">
        <w:t>Assembly, Configuration and Installation Guide</w:t>
      </w:r>
      <w:r>
        <w:t xml:space="preserve">, by </w:t>
      </w:r>
      <w:r w:rsidRPr="00A41609">
        <w:t>David Troendle</w:t>
      </w:r>
      <w:r>
        <w:t xml:space="preserve">, </w:t>
      </w:r>
      <w:r w:rsidRPr="00A41609">
        <w:t>Document Revision 8</w:t>
      </w:r>
      <w:r>
        <w:t xml:space="preserve">, </w:t>
      </w:r>
      <w:r w:rsidRPr="00A41609">
        <w:t>December 18th, 2017</w:t>
      </w:r>
      <w:r>
        <w:t>.  This update reflects changes in the new 2023 Rev 1.0 Board components and design by Norberto Collado</w:t>
      </w:r>
      <w:r>
        <w:t>.</w:t>
      </w:r>
      <w:r w:rsidR="00B91E99">
        <w:rPr>
          <w:b/>
          <w:bCs/>
          <w:sz w:val="28"/>
          <w:szCs w:val="28"/>
        </w:rPr>
        <w:t xml:space="preserve">  </w:t>
      </w:r>
    </w:p>
    <w:p w14:paraId="5930D970" w14:textId="5FC1751D" w:rsidR="008A0724" w:rsidRDefault="008A0724" w:rsidP="008A0724">
      <w:r w:rsidRPr="00B71639">
        <w:t>Within each assembly section, parts of that type are listed as bullet items. For each part, the</w:t>
      </w:r>
      <w:r w:rsidR="0082068D">
        <w:t xml:space="preserve"> </w:t>
      </w:r>
      <w:r w:rsidRPr="00B71639">
        <w:t>number of parts required along with a full description of the part are included. Beneath each item,</w:t>
      </w:r>
      <w:r>
        <w:t xml:space="preserve"> </w:t>
      </w:r>
      <w:r w:rsidRPr="00B71639">
        <w:t>the locations where that part is used are listed. There is a space on the left to check off each item</w:t>
      </w:r>
      <w:r>
        <w:t xml:space="preserve"> </w:t>
      </w:r>
      <w:r w:rsidRPr="00B71639">
        <w:t xml:space="preserve">as you install it. </w:t>
      </w:r>
      <w:r>
        <w:t xml:space="preserve"> </w:t>
      </w:r>
      <w:r w:rsidRPr="00B71639">
        <w:t>Note that some parts are optional.</w:t>
      </w:r>
      <w:r>
        <w:t xml:space="preserve">  </w:t>
      </w:r>
      <w:r w:rsidRPr="00B71639">
        <w:t>Installing all instances of a part at a time helps reduces assembly errors and eases pulling parts.</w:t>
      </w:r>
      <w:r>
        <w:t xml:space="preserve"> </w:t>
      </w:r>
      <w:r w:rsidRPr="00B71639">
        <w:t>The order of assembly helps reduce mechanical problems. As each component is installed, check</w:t>
      </w:r>
      <w:r>
        <w:t xml:space="preserve"> </w:t>
      </w:r>
      <w:r w:rsidRPr="00B71639">
        <w:t>it off.</w:t>
      </w:r>
    </w:p>
    <w:p w14:paraId="4DF07316" w14:textId="24148048" w:rsidR="008A0724" w:rsidRPr="0082068D" w:rsidRDefault="0082068D" w:rsidP="00B71639">
      <w:r w:rsidRPr="0082068D">
        <w:t xml:space="preserve">It may be helpful to refer to </w:t>
      </w:r>
      <w:r w:rsidR="005D302A">
        <w:t>the top view of the board on page 15.</w:t>
      </w:r>
    </w:p>
    <w:p w14:paraId="6A748D67" w14:textId="77777777" w:rsidR="00871443" w:rsidRPr="00B71639" w:rsidRDefault="00871443" w:rsidP="00B71639">
      <w:pPr>
        <w:rPr>
          <w:b/>
          <w:bCs/>
          <w:sz w:val="28"/>
          <w:szCs w:val="28"/>
        </w:rPr>
      </w:pPr>
    </w:p>
    <w:p w14:paraId="1E18E47E" w14:textId="20667938" w:rsidR="00AD545D" w:rsidRPr="00AD545D" w:rsidRDefault="001D231D" w:rsidP="00AD54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315B3">
        <w:rPr>
          <w:b/>
          <w:bCs/>
          <w:sz w:val="28"/>
          <w:szCs w:val="28"/>
        </w:rPr>
        <w:t>.1</w:t>
      </w:r>
      <w:r w:rsidR="00AD545D" w:rsidRPr="00AD545D">
        <w:rPr>
          <w:b/>
          <w:bCs/>
          <w:sz w:val="28"/>
          <w:szCs w:val="28"/>
        </w:rPr>
        <w:t xml:space="preserve"> Resistors</w:t>
      </w:r>
    </w:p>
    <w:p w14:paraId="3C0288B8" w14:textId="2FAD0090" w:rsidR="00AD545D" w:rsidRPr="00AD545D" w:rsidRDefault="007D671E" w:rsidP="00AD545D">
      <w:r>
        <w:t>• Install</w:t>
      </w:r>
      <w:r w:rsidR="00AD545D" w:rsidRPr="00AD545D">
        <w:t xml:space="preserve"> 1, 100 (metal film, 5%, 1W, axial, 0.25”) as follows:</w:t>
      </w:r>
    </w:p>
    <w:p w14:paraId="4843D79B" w14:textId="278A8632" w:rsidR="00AD545D" w:rsidRPr="00AD545D" w:rsidRDefault="00AD545D" w:rsidP="00AD545D">
      <w:r w:rsidRPr="00AD545D">
        <w:t xml:space="preserve">( </w:t>
      </w:r>
      <w:r w:rsidR="00DD3D3E">
        <w:t xml:space="preserve">__ </w:t>
      </w:r>
      <w:r w:rsidRPr="00AD545D">
        <w:t>) at R6.</w:t>
      </w:r>
    </w:p>
    <w:p w14:paraId="6DB32A33" w14:textId="376AC61F" w:rsidR="00AD545D" w:rsidRPr="00AD545D" w:rsidRDefault="007D671E" w:rsidP="00AD545D">
      <w:r>
        <w:t>• Install</w:t>
      </w:r>
      <w:r w:rsidR="00AD545D" w:rsidRPr="00AD545D">
        <w:t xml:space="preserve"> 2, 220 (carbon/metal film, 5%, 1/4W, axial, 0.25”) as follows:</w:t>
      </w:r>
    </w:p>
    <w:p w14:paraId="0D66DF04" w14:textId="3298F434" w:rsidR="00AD545D" w:rsidRPr="00AD545D" w:rsidRDefault="00AD545D" w:rsidP="00AD545D">
      <w:r w:rsidRPr="00AD545D">
        <w:t xml:space="preserve">( </w:t>
      </w:r>
      <w:r w:rsidR="00BB7DF9">
        <w:t xml:space="preserve">__ </w:t>
      </w:r>
      <w:r w:rsidRPr="00AD545D">
        <w:t>) at R1.</w:t>
      </w:r>
    </w:p>
    <w:p w14:paraId="3E8652ED" w14:textId="54A86603" w:rsidR="00AD545D" w:rsidRDefault="00AD545D" w:rsidP="00AD545D">
      <w:r w:rsidRPr="00AD545D">
        <w:t xml:space="preserve">( </w:t>
      </w:r>
      <w:r w:rsidR="00BB7DF9">
        <w:t xml:space="preserve">__ </w:t>
      </w:r>
      <w:r w:rsidRPr="00AD545D">
        <w:t>) at R2.</w:t>
      </w:r>
    </w:p>
    <w:p w14:paraId="0B08F99A" w14:textId="77777777" w:rsidR="0034170C" w:rsidRPr="00AD545D" w:rsidRDefault="0034170C" w:rsidP="00AD545D"/>
    <w:p w14:paraId="422829F6" w14:textId="1F24F5D1" w:rsidR="00AD545D" w:rsidRPr="00AD545D" w:rsidRDefault="007D671E" w:rsidP="00AD545D">
      <w:r>
        <w:lastRenderedPageBreak/>
        <w:t>• Install</w:t>
      </w:r>
      <w:r w:rsidR="00AD545D" w:rsidRPr="00AD545D">
        <w:t xml:space="preserve"> </w:t>
      </w:r>
      <w:r w:rsidR="00E677D6">
        <w:t>4</w:t>
      </w:r>
      <w:r w:rsidR="00AD545D" w:rsidRPr="00AD545D">
        <w:t>, 330 (carbon/metal film, 5%, 1/4W, axial, 0.25”) as follows:</w:t>
      </w:r>
    </w:p>
    <w:p w14:paraId="19DE905F" w14:textId="7DF8289B" w:rsidR="00AD545D" w:rsidRPr="00AD545D" w:rsidRDefault="00AD545D" w:rsidP="00AD545D">
      <w:r w:rsidRPr="00AD545D">
        <w:t xml:space="preserve">( </w:t>
      </w:r>
      <w:r w:rsidR="00BB7DF9">
        <w:t xml:space="preserve">__ </w:t>
      </w:r>
      <w:r w:rsidRPr="00AD545D">
        <w:t>) at R3.</w:t>
      </w:r>
    </w:p>
    <w:p w14:paraId="0405F8C4" w14:textId="3AD74C7C" w:rsidR="00AD545D" w:rsidRPr="00AD545D" w:rsidRDefault="00AD545D" w:rsidP="00AD545D">
      <w:r w:rsidRPr="00AD545D">
        <w:t xml:space="preserve">( </w:t>
      </w:r>
      <w:r w:rsidR="00BB7DF9">
        <w:t xml:space="preserve">__ </w:t>
      </w:r>
      <w:r w:rsidRPr="00AD545D">
        <w:t>) at R5.</w:t>
      </w:r>
    </w:p>
    <w:p w14:paraId="74253098" w14:textId="56916EC7" w:rsidR="00AD545D" w:rsidRPr="00AD545D" w:rsidRDefault="00AD545D" w:rsidP="00AD545D">
      <w:r w:rsidRPr="00AD545D">
        <w:t xml:space="preserve">( </w:t>
      </w:r>
      <w:r w:rsidR="00BB7DF9">
        <w:t xml:space="preserve">__ </w:t>
      </w:r>
      <w:r w:rsidRPr="00AD545D">
        <w:t>) at R7.</w:t>
      </w:r>
    </w:p>
    <w:p w14:paraId="51C63CAA" w14:textId="79FA900A" w:rsidR="00AD545D" w:rsidRDefault="00AD545D" w:rsidP="00AD545D">
      <w:r w:rsidRPr="00AD545D">
        <w:t xml:space="preserve">( </w:t>
      </w:r>
      <w:r w:rsidR="00BB7DF9">
        <w:t xml:space="preserve">__ </w:t>
      </w:r>
      <w:r w:rsidRPr="00AD545D">
        <w:t>) at R12.</w:t>
      </w:r>
    </w:p>
    <w:p w14:paraId="7E4A3310" w14:textId="77777777" w:rsidR="00871443" w:rsidRPr="00AD545D" w:rsidRDefault="00871443" w:rsidP="00AD545D"/>
    <w:p w14:paraId="3D1232EE" w14:textId="2FEE4E5E" w:rsidR="00AD545D" w:rsidRPr="00AD545D" w:rsidRDefault="007D671E" w:rsidP="00AD545D">
      <w:r>
        <w:t>• Install</w:t>
      </w:r>
      <w:r w:rsidR="00AD545D" w:rsidRPr="00AD545D">
        <w:t xml:space="preserve"> 3, 1K (carbon/metal film, 5%, 1/4W, axial, 0.25”) as follows:</w:t>
      </w:r>
    </w:p>
    <w:p w14:paraId="7E38A0E2" w14:textId="62BFA381" w:rsidR="00AD545D" w:rsidRPr="00AD545D" w:rsidRDefault="00AD545D" w:rsidP="00AD545D">
      <w:r w:rsidRPr="00AD545D">
        <w:t xml:space="preserve">( </w:t>
      </w:r>
      <w:r w:rsidR="00BB7DF9">
        <w:t xml:space="preserve">__ </w:t>
      </w:r>
      <w:r w:rsidRPr="00AD545D">
        <w:t>) at R8.</w:t>
      </w:r>
    </w:p>
    <w:p w14:paraId="5D8108CB" w14:textId="0C637783" w:rsidR="00AD545D" w:rsidRPr="00AD545D" w:rsidRDefault="00AD545D" w:rsidP="00AD545D">
      <w:r w:rsidRPr="00AD545D">
        <w:t xml:space="preserve">( </w:t>
      </w:r>
      <w:r w:rsidR="00BB7DF9">
        <w:t xml:space="preserve">__ </w:t>
      </w:r>
      <w:r w:rsidRPr="00AD545D">
        <w:t>) at R13.</w:t>
      </w:r>
    </w:p>
    <w:p w14:paraId="3A3B35FA" w14:textId="029CE77C" w:rsidR="00AD545D" w:rsidRDefault="00AD545D" w:rsidP="00AD545D">
      <w:r w:rsidRPr="00AD545D">
        <w:t xml:space="preserve">( </w:t>
      </w:r>
      <w:r w:rsidR="00BB7DF9">
        <w:t xml:space="preserve">__ </w:t>
      </w:r>
      <w:r w:rsidRPr="00AD545D">
        <w:t>) at R14.</w:t>
      </w:r>
    </w:p>
    <w:p w14:paraId="371F93DA" w14:textId="77777777" w:rsidR="00871443" w:rsidRPr="00AD545D" w:rsidRDefault="00871443" w:rsidP="00AD545D"/>
    <w:p w14:paraId="6EAB6966" w14:textId="3612D900" w:rsidR="00AD545D" w:rsidRPr="00AD545D" w:rsidRDefault="007D671E" w:rsidP="00AD545D">
      <w:r>
        <w:t>• Install</w:t>
      </w:r>
      <w:r w:rsidR="00AD545D" w:rsidRPr="00AD545D">
        <w:t xml:space="preserve"> 3, 2K (carbon/metal film, 5%, 1/4W, axial, 0.25”) as follows:</w:t>
      </w:r>
    </w:p>
    <w:p w14:paraId="40F7663D" w14:textId="68323611" w:rsidR="00AD545D" w:rsidRPr="00AD545D" w:rsidRDefault="00AD545D" w:rsidP="00AD545D">
      <w:r w:rsidRPr="00AD545D">
        <w:t xml:space="preserve">( </w:t>
      </w:r>
      <w:r w:rsidR="00EF6957">
        <w:t xml:space="preserve">__ </w:t>
      </w:r>
      <w:r w:rsidRPr="00AD545D">
        <w:t>) at R4.</w:t>
      </w:r>
    </w:p>
    <w:p w14:paraId="6E1A197C" w14:textId="786397E8" w:rsidR="00AD545D" w:rsidRPr="00AD545D" w:rsidRDefault="00AD545D" w:rsidP="00AD545D">
      <w:r w:rsidRPr="00AD545D">
        <w:t xml:space="preserve">( </w:t>
      </w:r>
      <w:r w:rsidR="00EF6957">
        <w:t xml:space="preserve">__ </w:t>
      </w:r>
      <w:r w:rsidRPr="00AD545D">
        <w:t>) at R9.</w:t>
      </w:r>
    </w:p>
    <w:p w14:paraId="70081DD4" w14:textId="31D1C6C6" w:rsidR="00AD545D" w:rsidRDefault="00AD545D" w:rsidP="00AD545D">
      <w:r w:rsidRPr="00AD545D">
        <w:t xml:space="preserve">( </w:t>
      </w:r>
      <w:r w:rsidR="00EF6957">
        <w:t xml:space="preserve">__ </w:t>
      </w:r>
      <w:r w:rsidRPr="00AD545D">
        <w:t>) at R10.</w:t>
      </w:r>
    </w:p>
    <w:p w14:paraId="37390243" w14:textId="77777777" w:rsidR="00AD545D" w:rsidRDefault="00AD545D" w:rsidP="00B71639"/>
    <w:p w14:paraId="7EFD7A14" w14:textId="77777777" w:rsidR="00871443" w:rsidRDefault="00871443" w:rsidP="00B71639"/>
    <w:p w14:paraId="2D3881D8" w14:textId="77777777" w:rsidR="00871443" w:rsidRDefault="00871443" w:rsidP="00B71639"/>
    <w:p w14:paraId="24FDD113" w14:textId="77777777" w:rsidR="00871443" w:rsidRDefault="00871443" w:rsidP="00B71639"/>
    <w:p w14:paraId="683135D4" w14:textId="7417AE4B" w:rsidR="003B4CFB" w:rsidRDefault="001D231D" w:rsidP="003B4C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3046B">
        <w:rPr>
          <w:b/>
          <w:bCs/>
          <w:sz w:val="28"/>
          <w:szCs w:val="28"/>
        </w:rPr>
        <w:t xml:space="preserve">.2 </w:t>
      </w:r>
      <w:r w:rsidR="003B4CFB" w:rsidRPr="003B4CFB">
        <w:rPr>
          <w:b/>
          <w:bCs/>
          <w:sz w:val="28"/>
          <w:szCs w:val="28"/>
        </w:rPr>
        <w:t>Diodes</w:t>
      </w:r>
    </w:p>
    <w:p w14:paraId="2C16F96A" w14:textId="77777777" w:rsidR="00E44CB1" w:rsidRDefault="0008122A" w:rsidP="0008122A">
      <w:r>
        <w:t xml:space="preserve">Diodes are polarized.  </w:t>
      </w:r>
      <w:r w:rsidR="00436B7A">
        <w:t xml:space="preserve"> </w:t>
      </w:r>
      <w:r w:rsidR="00AE3158">
        <w:t>T</w:t>
      </w:r>
      <w:r w:rsidRPr="0008122A">
        <w:t>he black band on the left</w:t>
      </w:r>
      <w:r w:rsidR="00AE3158">
        <w:t xml:space="preserve"> </w:t>
      </w:r>
      <w:r w:rsidRPr="0008122A">
        <w:t>side of the glass bead</w:t>
      </w:r>
      <w:r w:rsidR="00AE3158">
        <w:t xml:space="preserve"> indicates </w:t>
      </w:r>
      <w:r w:rsidRPr="0008122A">
        <w:t>the cathode</w:t>
      </w:r>
      <w:r w:rsidR="00E44CB1">
        <w:t xml:space="preserve"> </w:t>
      </w:r>
    </w:p>
    <w:p w14:paraId="1C3D053E" w14:textId="086B242A" w:rsidR="00C54FB8" w:rsidRDefault="00E44CB1" w:rsidP="0008122A">
      <w:r>
        <w:t>(</w:t>
      </w:r>
      <w:r w:rsidR="0008122A" w:rsidRPr="0008122A">
        <w:t>“</w:t>
      </w:r>
      <w:r w:rsidR="00AE3158">
        <w:t>-</w:t>
      </w:r>
      <w:r w:rsidR="0008122A" w:rsidRPr="0008122A">
        <w:t xml:space="preserve">” lead). </w:t>
      </w:r>
      <w:r w:rsidR="00436B7A">
        <w:t xml:space="preserve"> </w:t>
      </w:r>
      <w:r w:rsidR="0008122A" w:rsidRPr="0008122A">
        <w:t>This should be aligned with the bar on the</w:t>
      </w:r>
      <w:r w:rsidR="00436B7A">
        <w:t xml:space="preserve"> </w:t>
      </w:r>
      <w:r w:rsidR="0008122A" w:rsidRPr="0008122A">
        <w:t>silkscreen.</w:t>
      </w:r>
    </w:p>
    <w:p w14:paraId="1943C712" w14:textId="77777777" w:rsidR="00871443" w:rsidRPr="0008122A" w:rsidRDefault="00871443" w:rsidP="0008122A"/>
    <w:p w14:paraId="42EAE2A1" w14:textId="455629E4" w:rsidR="003B4CFB" w:rsidRPr="003B4CFB" w:rsidRDefault="007D671E" w:rsidP="003B4CFB">
      <w:r>
        <w:t>• Install</w:t>
      </w:r>
      <w:r w:rsidR="003B4CFB" w:rsidRPr="003B4CFB">
        <w:t xml:space="preserve"> </w:t>
      </w:r>
      <w:r w:rsidR="00E10542">
        <w:t>4</w:t>
      </w:r>
      <w:r w:rsidR="003B4CFB" w:rsidRPr="003B4CFB">
        <w:t>, 1N5819 (DO-41) as follows:</w:t>
      </w:r>
    </w:p>
    <w:p w14:paraId="03154CC8" w14:textId="322D82B0" w:rsidR="003B4CFB" w:rsidRPr="003B4CFB" w:rsidRDefault="003B4CFB" w:rsidP="003B4CFB">
      <w:r w:rsidRPr="003B4CFB">
        <w:t xml:space="preserve">( </w:t>
      </w:r>
      <w:r w:rsidR="00F173B1">
        <w:t xml:space="preserve">__ </w:t>
      </w:r>
      <w:r w:rsidRPr="003B4CFB">
        <w:t>) at D4.</w:t>
      </w:r>
    </w:p>
    <w:p w14:paraId="632F4A61" w14:textId="57EB52D7" w:rsidR="003B4CFB" w:rsidRPr="003B4CFB" w:rsidRDefault="003B4CFB" w:rsidP="003B4CFB">
      <w:r w:rsidRPr="003B4CFB">
        <w:t xml:space="preserve">( </w:t>
      </w:r>
      <w:r w:rsidR="00F173B1">
        <w:t xml:space="preserve">__ </w:t>
      </w:r>
      <w:r w:rsidRPr="003B4CFB">
        <w:t>) at D5.</w:t>
      </w:r>
    </w:p>
    <w:p w14:paraId="077C2F8B" w14:textId="679C3AB3" w:rsidR="00AD545D" w:rsidRDefault="003B4CFB" w:rsidP="003B4CFB">
      <w:r w:rsidRPr="003B4CFB">
        <w:lastRenderedPageBreak/>
        <w:t xml:space="preserve">( </w:t>
      </w:r>
      <w:r w:rsidR="00F173B1">
        <w:t xml:space="preserve">__ </w:t>
      </w:r>
      <w:r w:rsidRPr="003B4CFB">
        <w:t>) at D7.</w:t>
      </w:r>
    </w:p>
    <w:p w14:paraId="5513C584" w14:textId="6ACA3B91" w:rsidR="009578C1" w:rsidRDefault="009578C1" w:rsidP="009578C1">
      <w:r w:rsidRPr="003B4CFB">
        <w:t xml:space="preserve">( </w:t>
      </w:r>
      <w:r>
        <w:t xml:space="preserve">__ </w:t>
      </w:r>
      <w:r w:rsidRPr="003B4CFB">
        <w:t>) at D</w:t>
      </w:r>
      <w:r w:rsidR="00633652">
        <w:t>10</w:t>
      </w:r>
      <w:r w:rsidRPr="003B4CFB">
        <w:t>.</w:t>
      </w:r>
    </w:p>
    <w:p w14:paraId="21B10FC4" w14:textId="77777777" w:rsidR="00871443" w:rsidRDefault="00871443" w:rsidP="009578C1"/>
    <w:p w14:paraId="19763A07" w14:textId="5841F631" w:rsidR="00E10542" w:rsidRPr="003B4CFB" w:rsidRDefault="00E10542" w:rsidP="00E10542">
      <w:r>
        <w:t>• Install</w:t>
      </w:r>
      <w:r w:rsidRPr="003B4CFB">
        <w:t xml:space="preserve"> </w:t>
      </w:r>
      <w:r w:rsidR="000E727E">
        <w:t>3</w:t>
      </w:r>
      <w:r w:rsidRPr="003B4CFB">
        <w:t>, 1N</w:t>
      </w:r>
      <w:r w:rsidR="000E727E">
        <w:t>4148</w:t>
      </w:r>
      <w:r w:rsidRPr="003B4CFB">
        <w:t xml:space="preserve"> as follows:</w:t>
      </w:r>
    </w:p>
    <w:p w14:paraId="3E37775B" w14:textId="77777777" w:rsidR="005B445C" w:rsidRDefault="005B445C" w:rsidP="005B445C">
      <w:r w:rsidRPr="003B4CFB">
        <w:t xml:space="preserve">( </w:t>
      </w:r>
      <w:r>
        <w:t xml:space="preserve">__ </w:t>
      </w:r>
      <w:r w:rsidRPr="003B4CFB">
        <w:t>) at D3.</w:t>
      </w:r>
    </w:p>
    <w:p w14:paraId="04874346" w14:textId="77777777" w:rsidR="005B445C" w:rsidRDefault="005B445C" w:rsidP="005B445C">
      <w:r w:rsidRPr="003B4CFB">
        <w:t xml:space="preserve">( </w:t>
      </w:r>
      <w:r>
        <w:t xml:space="preserve">__ </w:t>
      </w:r>
      <w:r w:rsidRPr="003B4CFB">
        <w:t>) at D6.</w:t>
      </w:r>
    </w:p>
    <w:p w14:paraId="21A0696A" w14:textId="77777777" w:rsidR="00E10542" w:rsidRPr="003B4CFB" w:rsidRDefault="00E10542" w:rsidP="00E10542">
      <w:r w:rsidRPr="003B4CFB">
        <w:t xml:space="preserve">( </w:t>
      </w:r>
      <w:r>
        <w:t xml:space="preserve">__ </w:t>
      </w:r>
      <w:r w:rsidRPr="003B4CFB">
        <w:t>) at D</w:t>
      </w:r>
      <w:r>
        <w:t>9</w:t>
      </w:r>
      <w:r w:rsidRPr="003B4CFB">
        <w:t>.</w:t>
      </w:r>
    </w:p>
    <w:p w14:paraId="0A0D1645" w14:textId="77777777" w:rsidR="00D14B52" w:rsidRDefault="00D14B52" w:rsidP="003B4CFB">
      <w:pPr>
        <w:rPr>
          <w:b/>
          <w:bCs/>
          <w:sz w:val="28"/>
          <w:szCs w:val="28"/>
        </w:rPr>
      </w:pPr>
    </w:p>
    <w:p w14:paraId="4E2971C0" w14:textId="7C2DE0CE" w:rsidR="003B4CFB" w:rsidRDefault="001D231D" w:rsidP="003B4C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3046B">
        <w:rPr>
          <w:b/>
          <w:bCs/>
          <w:sz w:val="28"/>
          <w:szCs w:val="28"/>
        </w:rPr>
        <w:t>.3</w:t>
      </w:r>
      <w:r w:rsidR="003B4CFB" w:rsidRPr="003B4CFB">
        <w:rPr>
          <w:b/>
          <w:bCs/>
          <w:sz w:val="28"/>
          <w:szCs w:val="28"/>
        </w:rPr>
        <w:t xml:space="preserve"> LEDs</w:t>
      </w:r>
    </w:p>
    <w:p w14:paraId="71AECE3D" w14:textId="14D31C26" w:rsidR="00BD3E05" w:rsidRPr="00BD3E05" w:rsidRDefault="00BD3E05" w:rsidP="009075C6">
      <w:r w:rsidRPr="00BD3E05">
        <w:t xml:space="preserve">LED’s are polarized.  </w:t>
      </w:r>
      <w:r w:rsidR="009075C6" w:rsidRPr="009075C6">
        <w:t>Notice one lead is longer than the other. The longer lead</w:t>
      </w:r>
      <w:r w:rsidR="009075C6">
        <w:t xml:space="preserve"> </w:t>
      </w:r>
      <w:r w:rsidR="009075C6" w:rsidRPr="009075C6">
        <w:t>is the anode (“+”).</w:t>
      </w:r>
    </w:p>
    <w:p w14:paraId="6DBEA3EC" w14:textId="7B41EACF" w:rsidR="003B4CFB" w:rsidRPr="003B4CFB" w:rsidRDefault="007D671E" w:rsidP="003B4CFB">
      <w:r>
        <w:t>• Install</w:t>
      </w:r>
      <w:r w:rsidR="003B4CFB" w:rsidRPr="003B4CFB">
        <w:t xml:space="preserve"> 1, LED (radial, green, 0.1”) as follows:</w:t>
      </w:r>
    </w:p>
    <w:p w14:paraId="45A37577" w14:textId="6962A664" w:rsidR="003B4CFB" w:rsidRPr="003B4CFB" w:rsidRDefault="003B4CFB" w:rsidP="003B4CFB">
      <w:r w:rsidRPr="003B4CFB">
        <w:t xml:space="preserve">( </w:t>
      </w:r>
      <w:r w:rsidR="00F173B1">
        <w:t xml:space="preserve">__ </w:t>
      </w:r>
      <w:r w:rsidRPr="003B4CFB">
        <w:t>) D1/POWER-LED.</w:t>
      </w:r>
    </w:p>
    <w:p w14:paraId="2BC6D31B" w14:textId="104594A3" w:rsidR="003B4CFB" w:rsidRPr="003B4CFB" w:rsidRDefault="007D671E" w:rsidP="003B4CFB">
      <w:r>
        <w:t>• Install</w:t>
      </w:r>
      <w:r w:rsidR="003B4CFB" w:rsidRPr="003B4CFB">
        <w:t xml:space="preserve"> 1, LED (radial, red, 0.1”) as</w:t>
      </w:r>
      <w:r w:rsidR="00177BEC">
        <w:t xml:space="preserve"> </w:t>
      </w:r>
      <w:r w:rsidR="003B4CFB" w:rsidRPr="003B4CFB">
        <w:t>follows:</w:t>
      </w:r>
    </w:p>
    <w:p w14:paraId="059D7905" w14:textId="6FC7AA96" w:rsidR="003B4CFB" w:rsidRPr="003B4CFB" w:rsidRDefault="003B4CFB" w:rsidP="003B4CFB">
      <w:r w:rsidRPr="003B4CFB">
        <w:t xml:space="preserve">( </w:t>
      </w:r>
      <w:r w:rsidR="00EB51F9">
        <w:t xml:space="preserve">__ </w:t>
      </w:r>
      <w:r w:rsidRPr="003B4CFB">
        <w:t>) D2/Side-Select.</w:t>
      </w:r>
    </w:p>
    <w:p w14:paraId="612829DB" w14:textId="1F64716C" w:rsidR="003B4CFB" w:rsidRPr="003B4CFB" w:rsidRDefault="007D671E" w:rsidP="003B4CFB">
      <w:r>
        <w:t>• Install</w:t>
      </w:r>
      <w:r w:rsidR="003B4CFB" w:rsidRPr="003B4CFB">
        <w:t xml:space="preserve"> 1, LED (radial, </w:t>
      </w:r>
      <w:r w:rsidR="00633652">
        <w:t>yellow</w:t>
      </w:r>
      <w:r w:rsidR="003B4CFB" w:rsidRPr="003B4CFB">
        <w:t>, 0.1”) as</w:t>
      </w:r>
      <w:r w:rsidR="00177BEC">
        <w:t xml:space="preserve"> </w:t>
      </w:r>
      <w:r w:rsidR="003B4CFB" w:rsidRPr="003B4CFB">
        <w:t>follows:</w:t>
      </w:r>
    </w:p>
    <w:p w14:paraId="2ADF3CDF" w14:textId="03F34021" w:rsidR="003B4CFB" w:rsidRDefault="003B4CFB" w:rsidP="003B4CFB">
      <w:r w:rsidRPr="003B4CFB">
        <w:t xml:space="preserve">( </w:t>
      </w:r>
      <w:r w:rsidR="00EB51F9">
        <w:t xml:space="preserve">__ </w:t>
      </w:r>
      <w:r w:rsidRPr="003B4CFB">
        <w:t>) D8/A16 ENABLED.</w:t>
      </w:r>
    </w:p>
    <w:p w14:paraId="00E6FD1D" w14:textId="77777777" w:rsidR="009979F1" w:rsidRDefault="009979F1" w:rsidP="003B4CFB"/>
    <w:p w14:paraId="1B601B3A" w14:textId="77777777" w:rsidR="00871443" w:rsidRDefault="00871443" w:rsidP="003B4CFB"/>
    <w:p w14:paraId="3A2B8C84" w14:textId="0C50797F" w:rsidR="009979F1" w:rsidRDefault="001D231D" w:rsidP="009979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3046B">
        <w:rPr>
          <w:b/>
          <w:bCs/>
          <w:sz w:val="28"/>
          <w:szCs w:val="28"/>
        </w:rPr>
        <w:t>.4</w:t>
      </w:r>
      <w:r w:rsidR="009979F1" w:rsidRPr="009979F1">
        <w:rPr>
          <w:b/>
          <w:bCs/>
          <w:sz w:val="28"/>
          <w:szCs w:val="28"/>
        </w:rPr>
        <w:t xml:space="preserve"> Capacitors</w:t>
      </w:r>
    </w:p>
    <w:p w14:paraId="47D13DA6" w14:textId="77777777" w:rsidR="00D14B52" w:rsidRPr="00B71639" w:rsidRDefault="00D14B52" w:rsidP="00D14B52">
      <w:r w:rsidRPr="00B71639">
        <w:t>Some components are available in either axial or radial packages. This terminology refers to how</w:t>
      </w:r>
      <w:r>
        <w:t xml:space="preserve"> </w:t>
      </w:r>
      <w:r w:rsidRPr="00B71639">
        <w:t>the leads exit the component. When the leads exit the component on either side through the center</w:t>
      </w:r>
      <w:r>
        <w:t xml:space="preserve"> </w:t>
      </w:r>
      <w:r w:rsidRPr="00B71639">
        <w:t>axis, the package is said to be axial. When the leads exit the component on one side, the package</w:t>
      </w:r>
      <w:r>
        <w:t xml:space="preserve"> </w:t>
      </w:r>
      <w:r w:rsidRPr="00B71639">
        <w:t>is said to</w:t>
      </w:r>
      <w:r>
        <w:t xml:space="preserve"> radial.</w:t>
      </w:r>
    </w:p>
    <w:p w14:paraId="33BA71A8" w14:textId="6E3E9D4E" w:rsidR="009979F1" w:rsidRPr="009979F1" w:rsidRDefault="007D671E" w:rsidP="009979F1">
      <w:r>
        <w:t>• Install</w:t>
      </w:r>
      <w:r w:rsidR="009979F1" w:rsidRPr="009979F1">
        <w:t xml:space="preserve"> 15, .1</w:t>
      </w:r>
      <w:r w:rsidR="005B445C">
        <w:t xml:space="preserve"> uF</w:t>
      </w:r>
      <w:r w:rsidR="009979F1" w:rsidRPr="009979F1">
        <w:t xml:space="preserve"> (ceramic, radial, 0.1”) as follows:</w:t>
      </w:r>
    </w:p>
    <w:p w14:paraId="12A6FB5F" w14:textId="673C805C" w:rsidR="009979F1" w:rsidRPr="009979F1" w:rsidRDefault="009979F1" w:rsidP="009979F1">
      <w:r w:rsidRPr="009979F1">
        <w:t xml:space="preserve">( </w:t>
      </w:r>
      <w:r w:rsidR="00A94ED0">
        <w:t xml:space="preserve">__ </w:t>
      </w:r>
      <w:r w:rsidRPr="009979F1">
        <w:t>) at C6.</w:t>
      </w:r>
    </w:p>
    <w:p w14:paraId="2B062DFA" w14:textId="16527C11" w:rsidR="009979F1" w:rsidRPr="009979F1" w:rsidRDefault="009979F1" w:rsidP="009979F1">
      <w:r w:rsidRPr="009979F1">
        <w:t xml:space="preserve">( </w:t>
      </w:r>
      <w:r w:rsidR="00A94ED0">
        <w:t xml:space="preserve">__ </w:t>
      </w:r>
      <w:r w:rsidRPr="009979F1">
        <w:t>) at C7.</w:t>
      </w:r>
    </w:p>
    <w:p w14:paraId="271E87B8" w14:textId="6B246BEA" w:rsidR="009979F1" w:rsidRPr="009979F1" w:rsidRDefault="009979F1" w:rsidP="009979F1">
      <w:r w:rsidRPr="009979F1">
        <w:lastRenderedPageBreak/>
        <w:t xml:space="preserve">( </w:t>
      </w:r>
      <w:r w:rsidR="00A94ED0">
        <w:t xml:space="preserve">__ </w:t>
      </w:r>
      <w:r w:rsidRPr="009979F1">
        <w:t>) at C8.</w:t>
      </w:r>
    </w:p>
    <w:p w14:paraId="594964A6" w14:textId="4BD63C75" w:rsidR="009979F1" w:rsidRPr="009979F1" w:rsidRDefault="009979F1" w:rsidP="009979F1">
      <w:r w:rsidRPr="009979F1">
        <w:t xml:space="preserve">( </w:t>
      </w:r>
      <w:r w:rsidR="00A94ED0">
        <w:t xml:space="preserve">__ </w:t>
      </w:r>
      <w:r w:rsidRPr="009979F1">
        <w:t>) at C9.</w:t>
      </w:r>
    </w:p>
    <w:p w14:paraId="7A93A80B" w14:textId="23466C94" w:rsidR="009979F1" w:rsidRPr="009979F1" w:rsidRDefault="009979F1" w:rsidP="009979F1">
      <w:r w:rsidRPr="009979F1">
        <w:t xml:space="preserve">( </w:t>
      </w:r>
      <w:r w:rsidR="00A94ED0">
        <w:t xml:space="preserve">__ </w:t>
      </w:r>
      <w:r w:rsidRPr="009979F1">
        <w:t>) at C10.</w:t>
      </w:r>
    </w:p>
    <w:p w14:paraId="0DA2B698" w14:textId="18E74AFC" w:rsidR="009979F1" w:rsidRPr="009979F1" w:rsidRDefault="009979F1" w:rsidP="009979F1">
      <w:r w:rsidRPr="009979F1">
        <w:t xml:space="preserve">( </w:t>
      </w:r>
      <w:r w:rsidR="00A94ED0">
        <w:t xml:space="preserve">__ </w:t>
      </w:r>
      <w:r w:rsidRPr="009979F1">
        <w:t>) at C11.</w:t>
      </w:r>
    </w:p>
    <w:p w14:paraId="36439DCA" w14:textId="6478E528" w:rsidR="009979F1" w:rsidRPr="009979F1" w:rsidRDefault="009979F1" w:rsidP="009979F1">
      <w:r w:rsidRPr="009979F1">
        <w:t xml:space="preserve">( </w:t>
      </w:r>
      <w:r w:rsidR="00A94ED0">
        <w:t xml:space="preserve">__ </w:t>
      </w:r>
      <w:r w:rsidRPr="009979F1">
        <w:t>) at C12.</w:t>
      </w:r>
    </w:p>
    <w:p w14:paraId="5B092D8A" w14:textId="6E5ED504" w:rsidR="009979F1" w:rsidRPr="009979F1" w:rsidRDefault="009979F1" w:rsidP="009979F1">
      <w:r w:rsidRPr="009979F1">
        <w:t xml:space="preserve">( </w:t>
      </w:r>
      <w:r w:rsidR="00A94ED0">
        <w:t xml:space="preserve">__ </w:t>
      </w:r>
      <w:r w:rsidRPr="009979F1">
        <w:t>) at C13.</w:t>
      </w:r>
    </w:p>
    <w:p w14:paraId="0A24FB33" w14:textId="6104E37C" w:rsidR="009979F1" w:rsidRPr="009979F1" w:rsidRDefault="009979F1" w:rsidP="009979F1">
      <w:r w:rsidRPr="009979F1">
        <w:t xml:space="preserve">( </w:t>
      </w:r>
      <w:r w:rsidR="00A94ED0">
        <w:t xml:space="preserve">__ </w:t>
      </w:r>
      <w:r w:rsidRPr="009979F1">
        <w:t>) at C14.</w:t>
      </w:r>
    </w:p>
    <w:p w14:paraId="47C594DD" w14:textId="023F6A74" w:rsidR="009979F1" w:rsidRPr="009979F1" w:rsidRDefault="009979F1" w:rsidP="009979F1">
      <w:r w:rsidRPr="009979F1">
        <w:t xml:space="preserve">( </w:t>
      </w:r>
      <w:r w:rsidR="00A94ED0">
        <w:t xml:space="preserve">__ </w:t>
      </w:r>
      <w:r w:rsidRPr="009979F1">
        <w:t>) at C15.</w:t>
      </w:r>
    </w:p>
    <w:p w14:paraId="01ECCB1D" w14:textId="3287EEA8" w:rsidR="009979F1" w:rsidRPr="009979F1" w:rsidRDefault="009979F1" w:rsidP="009979F1">
      <w:r w:rsidRPr="009979F1">
        <w:t xml:space="preserve">( </w:t>
      </w:r>
      <w:r w:rsidR="00A94ED0">
        <w:t xml:space="preserve">__ </w:t>
      </w:r>
      <w:r w:rsidRPr="009979F1">
        <w:t>) at C16.</w:t>
      </w:r>
    </w:p>
    <w:p w14:paraId="7438CF6E" w14:textId="10FC76A8" w:rsidR="009979F1" w:rsidRPr="009979F1" w:rsidRDefault="009979F1" w:rsidP="009979F1">
      <w:r w:rsidRPr="009979F1">
        <w:t xml:space="preserve">( </w:t>
      </w:r>
      <w:r w:rsidR="00A94ED0">
        <w:t xml:space="preserve">__ </w:t>
      </w:r>
      <w:r w:rsidRPr="009979F1">
        <w:t>) at C17.</w:t>
      </w:r>
    </w:p>
    <w:p w14:paraId="427A9C22" w14:textId="4D02DB4D" w:rsidR="009979F1" w:rsidRPr="009979F1" w:rsidRDefault="009979F1" w:rsidP="009979F1">
      <w:r w:rsidRPr="009979F1">
        <w:t xml:space="preserve">( </w:t>
      </w:r>
      <w:r w:rsidR="00A94ED0">
        <w:t xml:space="preserve">__ </w:t>
      </w:r>
      <w:r w:rsidRPr="009979F1">
        <w:t>) at C18.</w:t>
      </w:r>
    </w:p>
    <w:p w14:paraId="74C4A7C7" w14:textId="3547B33C" w:rsidR="009979F1" w:rsidRPr="009979F1" w:rsidRDefault="009979F1" w:rsidP="009979F1">
      <w:r w:rsidRPr="009979F1">
        <w:t xml:space="preserve">( </w:t>
      </w:r>
      <w:r w:rsidR="00A94ED0">
        <w:t xml:space="preserve">__ </w:t>
      </w:r>
      <w:r w:rsidRPr="009979F1">
        <w:t>) at C19.</w:t>
      </w:r>
    </w:p>
    <w:p w14:paraId="37657EEB" w14:textId="08CC0551" w:rsidR="009979F1" w:rsidRDefault="009979F1" w:rsidP="009979F1">
      <w:r w:rsidRPr="009979F1">
        <w:t xml:space="preserve">( </w:t>
      </w:r>
      <w:r w:rsidR="00A94ED0">
        <w:t xml:space="preserve">__ </w:t>
      </w:r>
      <w:r w:rsidRPr="009979F1">
        <w:t>) at C21.</w:t>
      </w:r>
    </w:p>
    <w:p w14:paraId="0F1CE20F" w14:textId="77777777" w:rsidR="00D14B52" w:rsidRPr="009979F1" w:rsidRDefault="00D14B52" w:rsidP="009979F1"/>
    <w:p w14:paraId="4BC2E080" w14:textId="05E8D49C" w:rsidR="009979F1" w:rsidRDefault="001D231D" w:rsidP="009979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3046B">
        <w:rPr>
          <w:b/>
          <w:bCs/>
          <w:sz w:val="28"/>
          <w:szCs w:val="28"/>
        </w:rPr>
        <w:t>.5</w:t>
      </w:r>
      <w:r w:rsidR="009979F1" w:rsidRPr="009979F1">
        <w:rPr>
          <w:b/>
          <w:bCs/>
          <w:sz w:val="28"/>
          <w:szCs w:val="28"/>
        </w:rPr>
        <w:t xml:space="preserve"> Tantalum Capacitors</w:t>
      </w:r>
    </w:p>
    <w:p w14:paraId="0D837E24" w14:textId="77777777" w:rsidR="007D2D0F" w:rsidRDefault="001B1C74" w:rsidP="007D2D0F">
      <w:pPr>
        <w:tabs>
          <w:tab w:val="num" w:pos="720"/>
        </w:tabs>
      </w:pPr>
      <w:r w:rsidRPr="001B1C74">
        <w:t>Tantalum Capacitors</w:t>
      </w:r>
      <w:r w:rsidR="00A163D8">
        <w:t xml:space="preserve"> </w:t>
      </w:r>
      <w:r w:rsidRPr="001B1C74">
        <w:t>are polarized</w:t>
      </w:r>
      <w:r w:rsidR="007771D5">
        <w:t xml:space="preserve">.  </w:t>
      </w:r>
      <w:r w:rsidRPr="001B1C74">
        <w:t>Tantalum capacitors have two terminals: the anode and the cathode.</w:t>
      </w:r>
      <w:r w:rsidR="00A163D8">
        <w:t xml:space="preserve">  </w:t>
      </w:r>
      <w:r w:rsidRPr="001B1C74">
        <w:t>The longer lead or the lead marked with a ”+” symbol indicates the anode, which is the positive terminal.</w:t>
      </w:r>
      <w:r w:rsidR="002D7DB2">
        <w:t xml:space="preserve">  </w:t>
      </w:r>
    </w:p>
    <w:p w14:paraId="0E2B7442" w14:textId="0824F642" w:rsidR="009979F1" w:rsidRPr="009979F1" w:rsidRDefault="007D671E" w:rsidP="007D2D0F">
      <w:pPr>
        <w:tabs>
          <w:tab w:val="num" w:pos="720"/>
        </w:tabs>
      </w:pPr>
      <w:r>
        <w:t>• Install</w:t>
      </w:r>
      <w:r w:rsidR="009979F1" w:rsidRPr="009979F1">
        <w:t xml:space="preserve"> 4, 33</w:t>
      </w:r>
      <w:r w:rsidR="007D2D0F">
        <w:t xml:space="preserve"> uF</w:t>
      </w:r>
      <w:r w:rsidR="009979F1" w:rsidRPr="009979F1">
        <w:t xml:space="preserve"> (tantalum, 25V, radial, 0.1”) as follows:</w:t>
      </w:r>
    </w:p>
    <w:p w14:paraId="3417AEB7" w14:textId="2074C846" w:rsidR="009979F1" w:rsidRPr="009979F1" w:rsidRDefault="009979F1" w:rsidP="009979F1">
      <w:r w:rsidRPr="009979F1">
        <w:t xml:space="preserve">( </w:t>
      </w:r>
      <w:r w:rsidR="00A94ED0">
        <w:t xml:space="preserve">__ </w:t>
      </w:r>
      <w:r w:rsidRPr="009979F1">
        <w:t>) at C1.</w:t>
      </w:r>
    </w:p>
    <w:p w14:paraId="0B9678CD" w14:textId="00BF0F19" w:rsidR="009979F1" w:rsidRPr="009979F1" w:rsidRDefault="009979F1" w:rsidP="009979F1">
      <w:r w:rsidRPr="009979F1">
        <w:t xml:space="preserve">( </w:t>
      </w:r>
      <w:r w:rsidR="00A94ED0">
        <w:t xml:space="preserve">__ </w:t>
      </w:r>
      <w:r w:rsidRPr="009979F1">
        <w:t>) at C2.</w:t>
      </w:r>
    </w:p>
    <w:p w14:paraId="26A50D8B" w14:textId="6D31EBEE" w:rsidR="009979F1" w:rsidRPr="009979F1" w:rsidRDefault="009979F1" w:rsidP="009979F1">
      <w:r w:rsidRPr="009979F1">
        <w:t xml:space="preserve">( </w:t>
      </w:r>
      <w:r w:rsidR="00A94ED0">
        <w:t xml:space="preserve">__ </w:t>
      </w:r>
      <w:r w:rsidRPr="009979F1">
        <w:t>) at C20.</w:t>
      </w:r>
    </w:p>
    <w:p w14:paraId="76D660A9" w14:textId="5BDCAFDB" w:rsidR="009979F1" w:rsidRDefault="009979F1" w:rsidP="009979F1">
      <w:r w:rsidRPr="009979F1">
        <w:t xml:space="preserve">( </w:t>
      </w:r>
      <w:r w:rsidR="00A94ED0">
        <w:t xml:space="preserve">__ </w:t>
      </w:r>
      <w:r w:rsidRPr="009979F1">
        <w:t>) at C5.</w:t>
      </w:r>
    </w:p>
    <w:p w14:paraId="5F303E5C" w14:textId="77777777" w:rsidR="009979F1" w:rsidRDefault="009979F1" w:rsidP="009979F1"/>
    <w:p w14:paraId="729796A6" w14:textId="05BA8404" w:rsidR="009979F1" w:rsidRPr="00E82555" w:rsidRDefault="001D231D" w:rsidP="009979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82555" w:rsidRPr="00E82555">
        <w:rPr>
          <w:b/>
          <w:bCs/>
          <w:sz w:val="28"/>
          <w:szCs w:val="28"/>
        </w:rPr>
        <w:t>.6</w:t>
      </w:r>
      <w:r w:rsidR="009979F1" w:rsidRPr="00E82555">
        <w:rPr>
          <w:b/>
          <w:bCs/>
          <w:sz w:val="28"/>
          <w:szCs w:val="28"/>
        </w:rPr>
        <w:t xml:space="preserve"> Resistor Packs</w:t>
      </w:r>
    </w:p>
    <w:p w14:paraId="3C7B5870" w14:textId="63E39D39" w:rsidR="009979F1" w:rsidRPr="009979F1" w:rsidRDefault="007D671E" w:rsidP="009979F1">
      <w:r>
        <w:t>• Install</w:t>
      </w:r>
      <w:r w:rsidR="009979F1" w:rsidRPr="009979F1">
        <w:t xml:space="preserve"> 2, 1K bussed (SIP-9) as follows:</w:t>
      </w:r>
    </w:p>
    <w:p w14:paraId="62FC9D86" w14:textId="756AE144" w:rsidR="009979F1" w:rsidRPr="009979F1" w:rsidRDefault="009979F1" w:rsidP="009979F1">
      <w:r w:rsidRPr="009979F1">
        <w:lastRenderedPageBreak/>
        <w:t xml:space="preserve">( </w:t>
      </w:r>
      <w:r w:rsidR="002D7DB2">
        <w:t xml:space="preserve">__ </w:t>
      </w:r>
      <w:r w:rsidRPr="009979F1">
        <w:t>) at RR1.</w:t>
      </w:r>
    </w:p>
    <w:p w14:paraId="1033F98C" w14:textId="06DBFCCA" w:rsidR="009979F1" w:rsidRDefault="009979F1" w:rsidP="009979F1">
      <w:r w:rsidRPr="009979F1">
        <w:t xml:space="preserve">( </w:t>
      </w:r>
      <w:r w:rsidR="002D7DB2">
        <w:t xml:space="preserve">__ </w:t>
      </w:r>
      <w:r w:rsidRPr="009979F1">
        <w:t>) at RR2.</w:t>
      </w:r>
    </w:p>
    <w:p w14:paraId="661173CF" w14:textId="77777777" w:rsidR="00C018A6" w:rsidRDefault="00C018A6" w:rsidP="009979F1"/>
    <w:p w14:paraId="34F9177F" w14:textId="17A5B6F6" w:rsidR="009979F1" w:rsidRPr="009979F1" w:rsidRDefault="001D231D" w:rsidP="009979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979F1" w:rsidRPr="009979F1">
        <w:rPr>
          <w:b/>
          <w:bCs/>
          <w:sz w:val="28"/>
          <w:szCs w:val="28"/>
        </w:rPr>
        <w:t>.</w:t>
      </w:r>
      <w:r w:rsidR="009E0DD4">
        <w:rPr>
          <w:b/>
          <w:bCs/>
          <w:sz w:val="28"/>
          <w:szCs w:val="28"/>
        </w:rPr>
        <w:t>7</w:t>
      </w:r>
      <w:r w:rsidR="009979F1" w:rsidRPr="009979F1">
        <w:rPr>
          <w:b/>
          <w:bCs/>
          <w:sz w:val="28"/>
          <w:szCs w:val="28"/>
        </w:rPr>
        <w:t xml:space="preserve"> Edge Connectors</w:t>
      </w:r>
    </w:p>
    <w:p w14:paraId="53074059" w14:textId="3BF6932B" w:rsidR="009979F1" w:rsidRPr="009979F1" w:rsidRDefault="007D671E" w:rsidP="009979F1">
      <w:r>
        <w:t>• Install</w:t>
      </w:r>
      <w:r w:rsidR="009979F1" w:rsidRPr="009979F1">
        <w:t xml:space="preserve"> 2, 25 Position Receptacle Connector 0.100” right angle gold (Samtec BCS-125-L-SHE,</w:t>
      </w:r>
    </w:p>
    <w:p w14:paraId="583C6EAC" w14:textId="77777777" w:rsidR="009979F1" w:rsidRPr="009979F1" w:rsidRDefault="009979F1" w:rsidP="009979F1">
      <w:r w:rsidRPr="009979F1">
        <w:t>Digi-Key SAM1009-25-ND) as follows:</w:t>
      </w:r>
    </w:p>
    <w:p w14:paraId="216E9C3F" w14:textId="7D4A6A8C" w:rsidR="009979F1" w:rsidRPr="009979F1" w:rsidRDefault="009979F1" w:rsidP="009979F1">
      <w:r w:rsidRPr="009979F1">
        <w:t xml:space="preserve">( </w:t>
      </w:r>
      <w:r w:rsidR="009E0DD4">
        <w:t xml:space="preserve">__ </w:t>
      </w:r>
      <w:r w:rsidRPr="009979F1">
        <w:t>) at P1.</w:t>
      </w:r>
    </w:p>
    <w:p w14:paraId="09C145C9" w14:textId="333C4BCF" w:rsidR="009979F1" w:rsidRDefault="009979F1" w:rsidP="009979F1">
      <w:r w:rsidRPr="009979F1">
        <w:t xml:space="preserve">( </w:t>
      </w:r>
      <w:r w:rsidR="009E0DD4">
        <w:t xml:space="preserve">__ </w:t>
      </w:r>
      <w:r w:rsidRPr="009979F1">
        <w:t>) at P2.</w:t>
      </w:r>
    </w:p>
    <w:p w14:paraId="2C9C3CEA" w14:textId="77777777" w:rsidR="00DD2846" w:rsidRDefault="00DD2846" w:rsidP="00941924">
      <w:pPr>
        <w:rPr>
          <w:b/>
          <w:bCs/>
          <w:sz w:val="28"/>
          <w:szCs w:val="28"/>
        </w:rPr>
      </w:pPr>
    </w:p>
    <w:p w14:paraId="48990164" w14:textId="0E01F85D" w:rsidR="00941924" w:rsidRPr="00941924" w:rsidRDefault="001D231D" w:rsidP="009419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41924" w:rsidRPr="00941924">
        <w:rPr>
          <w:b/>
          <w:bCs/>
          <w:sz w:val="28"/>
          <w:szCs w:val="28"/>
        </w:rPr>
        <w:t>.</w:t>
      </w:r>
      <w:r w:rsidR="009E0DD4">
        <w:rPr>
          <w:b/>
          <w:bCs/>
          <w:sz w:val="28"/>
          <w:szCs w:val="28"/>
        </w:rPr>
        <w:t>8</w:t>
      </w:r>
      <w:r w:rsidR="00941924" w:rsidRPr="00941924">
        <w:rPr>
          <w:b/>
          <w:bCs/>
          <w:sz w:val="28"/>
          <w:szCs w:val="28"/>
        </w:rPr>
        <w:t xml:space="preserve"> Jumpers</w:t>
      </w:r>
    </w:p>
    <w:p w14:paraId="30D7418E" w14:textId="18DC3C21" w:rsidR="00941924" w:rsidRPr="00941924" w:rsidRDefault="007D671E" w:rsidP="00941924">
      <w:r>
        <w:t>• Install</w:t>
      </w:r>
      <w:r w:rsidR="00941924" w:rsidRPr="00941924">
        <w:t xml:space="preserve"> 4, 1x2 Straight Male Pin Header (0.1”, 0.025” square posts) as follows:</w:t>
      </w:r>
    </w:p>
    <w:p w14:paraId="4876E3A5" w14:textId="74ABE7D7" w:rsidR="00941924" w:rsidRPr="00941924" w:rsidRDefault="00941924" w:rsidP="00941924">
      <w:r w:rsidRPr="00941924">
        <w:t xml:space="preserve">( </w:t>
      </w:r>
      <w:r w:rsidR="002D7DB2">
        <w:t xml:space="preserve">__ </w:t>
      </w:r>
      <w:r w:rsidRPr="00941924">
        <w:t>) at JP1.</w:t>
      </w:r>
    </w:p>
    <w:p w14:paraId="1407FA60" w14:textId="7118599F" w:rsidR="00941924" w:rsidRPr="00941924" w:rsidRDefault="00941924" w:rsidP="00941924">
      <w:r w:rsidRPr="00941924">
        <w:t xml:space="preserve">( </w:t>
      </w:r>
      <w:r w:rsidR="002D7DB2">
        <w:t xml:space="preserve">__ </w:t>
      </w:r>
      <w:r w:rsidRPr="00941924">
        <w:t>) at JP2.</w:t>
      </w:r>
    </w:p>
    <w:p w14:paraId="111CE8A7" w14:textId="15180FD8" w:rsidR="00941924" w:rsidRPr="00941924" w:rsidRDefault="00941924" w:rsidP="00941924">
      <w:r w:rsidRPr="00941924">
        <w:t xml:space="preserve">( </w:t>
      </w:r>
      <w:r w:rsidR="002D7DB2">
        <w:t xml:space="preserve">__ </w:t>
      </w:r>
      <w:r w:rsidRPr="00941924">
        <w:t>) at JP4.</w:t>
      </w:r>
    </w:p>
    <w:p w14:paraId="1D1615DA" w14:textId="176F8C43" w:rsidR="00941924" w:rsidRDefault="00941924" w:rsidP="00941924">
      <w:r w:rsidRPr="00941924">
        <w:t xml:space="preserve">( </w:t>
      </w:r>
      <w:r w:rsidR="002D7DB2">
        <w:t xml:space="preserve">__ </w:t>
      </w:r>
      <w:r w:rsidRPr="00941924">
        <w:t>) at JP6.</w:t>
      </w:r>
    </w:p>
    <w:p w14:paraId="73511519" w14:textId="0B62B7E4" w:rsidR="00941924" w:rsidRPr="00941924" w:rsidRDefault="007D671E" w:rsidP="00941924">
      <w:r>
        <w:t>• Install</w:t>
      </w:r>
      <w:r w:rsidR="00941924" w:rsidRPr="00941924">
        <w:t xml:space="preserve"> </w:t>
      </w:r>
      <w:r w:rsidR="00F553CD">
        <w:t>2</w:t>
      </w:r>
      <w:r w:rsidR="00941924" w:rsidRPr="00941924">
        <w:t>, 1x3 Straight Male Pin Header (0.1”, 0.025” square posts) as follows:</w:t>
      </w:r>
    </w:p>
    <w:p w14:paraId="08A3562C" w14:textId="397841E3" w:rsidR="00941924" w:rsidRPr="00941924" w:rsidRDefault="00941924" w:rsidP="00941924">
      <w:r w:rsidRPr="00941924">
        <w:t xml:space="preserve">( </w:t>
      </w:r>
      <w:r w:rsidR="002D7DB2">
        <w:t xml:space="preserve">__ </w:t>
      </w:r>
      <w:r w:rsidRPr="00941924">
        <w:t>) at JP3.</w:t>
      </w:r>
    </w:p>
    <w:p w14:paraId="7D2D93A6" w14:textId="78851A90" w:rsidR="00941924" w:rsidRDefault="00941924" w:rsidP="00941924">
      <w:r w:rsidRPr="00941924">
        <w:t xml:space="preserve">( </w:t>
      </w:r>
      <w:r w:rsidR="002D7DB2">
        <w:t xml:space="preserve">__ </w:t>
      </w:r>
      <w:r w:rsidRPr="00941924">
        <w:t>) at JP5.</w:t>
      </w:r>
    </w:p>
    <w:p w14:paraId="58211E08" w14:textId="77777777" w:rsidR="00283DC9" w:rsidRDefault="00283DC9" w:rsidP="00941924"/>
    <w:p w14:paraId="0019BD1C" w14:textId="24A606DC" w:rsidR="00F553CD" w:rsidRPr="00941924" w:rsidRDefault="00F553CD" w:rsidP="00F553CD">
      <w:r>
        <w:t>• Install</w:t>
      </w:r>
      <w:r w:rsidRPr="00941924">
        <w:t xml:space="preserve"> </w:t>
      </w:r>
      <w:r>
        <w:t>1</w:t>
      </w:r>
      <w:r w:rsidRPr="00941924">
        <w:t xml:space="preserve">, 1x3 </w:t>
      </w:r>
      <w:r w:rsidR="00937764">
        <w:t xml:space="preserve">right angle friction lock </w:t>
      </w:r>
      <w:r w:rsidRPr="00941924">
        <w:t>(0.1”, 0.025” square posts) as follows:</w:t>
      </w:r>
    </w:p>
    <w:p w14:paraId="184208AC" w14:textId="75900E40" w:rsidR="00B0094C" w:rsidRDefault="00B0094C" w:rsidP="00B0094C">
      <w:r w:rsidRPr="00941924">
        <w:t xml:space="preserve">( </w:t>
      </w:r>
      <w:r>
        <w:t xml:space="preserve">__ </w:t>
      </w:r>
      <w:r w:rsidRPr="00941924">
        <w:t>) at J</w:t>
      </w:r>
      <w:r>
        <w:t>1</w:t>
      </w:r>
      <w:r w:rsidRPr="00941924">
        <w:t>.</w:t>
      </w:r>
    </w:p>
    <w:p w14:paraId="0E54827D" w14:textId="77777777" w:rsidR="00283DC9" w:rsidRPr="00941924" w:rsidRDefault="00283DC9" w:rsidP="00B0094C"/>
    <w:p w14:paraId="625DF359" w14:textId="0B1F9C7F" w:rsidR="00E24F0F" w:rsidRDefault="00B0094C" w:rsidP="00941924">
      <w:r>
        <w:t>• Install</w:t>
      </w:r>
      <w:r w:rsidRPr="00941924">
        <w:t xml:space="preserve"> </w:t>
      </w:r>
      <w:r w:rsidR="00082866">
        <w:t>a wire between the left and middle through</w:t>
      </w:r>
      <w:r w:rsidR="00D62AA1">
        <w:t>-</w:t>
      </w:r>
      <w:r w:rsidR="00082866">
        <w:t>holes at</w:t>
      </w:r>
      <w:r w:rsidR="00D01793">
        <w:t>:</w:t>
      </w:r>
    </w:p>
    <w:p w14:paraId="4B9BBEBD" w14:textId="202E91EF" w:rsidR="00941924" w:rsidRDefault="00D62AA1" w:rsidP="00941924">
      <w:r>
        <w:t>( __ )</w:t>
      </w:r>
      <w:r w:rsidR="00D01793">
        <w:t xml:space="preserve"> JP8</w:t>
      </w:r>
      <w:r w:rsidR="00082866">
        <w:t xml:space="preserve">.  </w:t>
      </w:r>
      <w:r w:rsidR="00D01793">
        <w:t xml:space="preserve">  </w:t>
      </w:r>
      <w:r w:rsidR="00082866">
        <w:t>Do not install jumpe</w:t>
      </w:r>
      <w:r w:rsidR="00DA3102">
        <w:t>r.</w:t>
      </w:r>
    </w:p>
    <w:p w14:paraId="35444E61" w14:textId="77777777" w:rsidR="009A5AA3" w:rsidRDefault="009A5AA3" w:rsidP="006D5DD4">
      <w:pPr>
        <w:rPr>
          <w:b/>
          <w:bCs/>
          <w:sz w:val="28"/>
          <w:szCs w:val="28"/>
        </w:rPr>
      </w:pPr>
    </w:p>
    <w:p w14:paraId="245397D8" w14:textId="74268385" w:rsidR="006D5DD4" w:rsidRPr="006D5DD4" w:rsidRDefault="001D231D" w:rsidP="006D5D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6D5DD4" w:rsidRPr="006D5DD4">
        <w:rPr>
          <w:b/>
          <w:bCs/>
          <w:sz w:val="28"/>
          <w:szCs w:val="28"/>
        </w:rPr>
        <w:t>.</w:t>
      </w:r>
      <w:r w:rsidR="009A5AA3">
        <w:rPr>
          <w:b/>
          <w:bCs/>
          <w:sz w:val="28"/>
          <w:szCs w:val="28"/>
        </w:rPr>
        <w:t>9</w:t>
      </w:r>
      <w:r w:rsidR="006D5DD4" w:rsidRPr="006D5DD4">
        <w:rPr>
          <w:b/>
          <w:bCs/>
          <w:sz w:val="28"/>
          <w:szCs w:val="28"/>
        </w:rPr>
        <w:t xml:space="preserve"> Switches</w:t>
      </w:r>
    </w:p>
    <w:p w14:paraId="35F500BA" w14:textId="7BA0E973" w:rsidR="006D5DD4" w:rsidRPr="006D5DD4" w:rsidRDefault="007D671E" w:rsidP="006D5DD4">
      <w:r>
        <w:t>• Install</w:t>
      </w:r>
      <w:r w:rsidR="006D5DD4" w:rsidRPr="006D5DD4">
        <w:t xml:space="preserve"> 2, 8 position DIP switch (DIP-16, 0.3”) as follows:</w:t>
      </w:r>
    </w:p>
    <w:p w14:paraId="1329AF72" w14:textId="70F4740F" w:rsidR="006D5DD4" w:rsidRPr="006D5DD4" w:rsidRDefault="006D5DD4" w:rsidP="006D5DD4">
      <w:r w:rsidRPr="006D5DD4">
        <w:t xml:space="preserve">( </w:t>
      </w:r>
      <w:r w:rsidR="002D7DB2">
        <w:t xml:space="preserve">__ </w:t>
      </w:r>
      <w:r w:rsidRPr="006D5DD4">
        <w:t>) at SW1.</w:t>
      </w:r>
    </w:p>
    <w:p w14:paraId="413C7404" w14:textId="52B90A8B" w:rsidR="006D5DD4" w:rsidRPr="006D5DD4" w:rsidRDefault="006D5DD4" w:rsidP="006D5DD4">
      <w:r w:rsidRPr="006D5DD4">
        <w:t xml:space="preserve">( </w:t>
      </w:r>
      <w:r w:rsidR="002D7DB2">
        <w:t xml:space="preserve">__ </w:t>
      </w:r>
      <w:r w:rsidRPr="006D5DD4">
        <w:t>) at SW2.</w:t>
      </w:r>
    </w:p>
    <w:p w14:paraId="7B7A38F2" w14:textId="77777777" w:rsidR="002D7DB2" w:rsidRDefault="002D7DB2" w:rsidP="006D5DD4"/>
    <w:p w14:paraId="473BA1DB" w14:textId="387BA456" w:rsidR="006D5DD4" w:rsidRPr="006D5DD4" w:rsidRDefault="001D231D" w:rsidP="006D5D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D5DD4" w:rsidRPr="006D5DD4">
        <w:rPr>
          <w:b/>
          <w:bCs/>
          <w:sz w:val="28"/>
          <w:szCs w:val="28"/>
        </w:rPr>
        <w:t>.</w:t>
      </w:r>
      <w:r w:rsidR="009A5AA3">
        <w:rPr>
          <w:b/>
          <w:bCs/>
          <w:sz w:val="28"/>
          <w:szCs w:val="28"/>
        </w:rPr>
        <w:t>10</w:t>
      </w:r>
      <w:r w:rsidR="006D5DD4" w:rsidRPr="006D5DD4">
        <w:rPr>
          <w:b/>
          <w:bCs/>
          <w:sz w:val="28"/>
          <w:szCs w:val="28"/>
        </w:rPr>
        <w:t xml:space="preserve"> Sockets</w:t>
      </w:r>
    </w:p>
    <w:p w14:paraId="55BD37AF" w14:textId="23A84D40" w:rsidR="006D5DD4" w:rsidRPr="006D5DD4" w:rsidRDefault="007D671E" w:rsidP="006D5DD4">
      <w:r>
        <w:t>• Install</w:t>
      </w:r>
      <w:r w:rsidR="006D5DD4" w:rsidRPr="006D5DD4">
        <w:t xml:space="preserve"> 6, 14-Pin socket (DIP, 0.3”) as follows:</w:t>
      </w:r>
    </w:p>
    <w:p w14:paraId="570E0858" w14:textId="6C299067" w:rsidR="006D5DD4" w:rsidRPr="006D5DD4" w:rsidRDefault="006D5DD4" w:rsidP="006D5DD4">
      <w:r w:rsidRPr="006D5DD4">
        <w:t xml:space="preserve">( </w:t>
      </w:r>
      <w:r w:rsidR="002D7DB2">
        <w:t xml:space="preserve">__ </w:t>
      </w:r>
      <w:r w:rsidRPr="006D5DD4">
        <w:t>) at U1.</w:t>
      </w:r>
    </w:p>
    <w:p w14:paraId="5062F4A8" w14:textId="2ACA2ECD" w:rsidR="006D5DD4" w:rsidRPr="006D5DD4" w:rsidRDefault="006D5DD4" w:rsidP="006D5DD4">
      <w:r w:rsidRPr="006D5DD4">
        <w:t xml:space="preserve">( </w:t>
      </w:r>
      <w:r w:rsidR="002D7DB2">
        <w:t xml:space="preserve">__ </w:t>
      </w:r>
      <w:r w:rsidRPr="006D5DD4">
        <w:t>) at U15.</w:t>
      </w:r>
    </w:p>
    <w:p w14:paraId="7F509EF4" w14:textId="6A21F9AD" w:rsidR="006D5DD4" w:rsidRPr="006D5DD4" w:rsidRDefault="006D5DD4" w:rsidP="006D5DD4">
      <w:r w:rsidRPr="006D5DD4">
        <w:t xml:space="preserve">( </w:t>
      </w:r>
      <w:r w:rsidR="002D7DB2">
        <w:t xml:space="preserve">__ </w:t>
      </w:r>
      <w:r w:rsidRPr="006D5DD4">
        <w:t>) at U3.</w:t>
      </w:r>
    </w:p>
    <w:p w14:paraId="52EEF33F" w14:textId="07E47DAC" w:rsidR="006D5DD4" w:rsidRPr="006D5DD4" w:rsidRDefault="006D5DD4" w:rsidP="006D5DD4">
      <w:r w:rsidRPr="006D5DD4">
        <w:t xml:space="preserve">( </w:t>
      </w:r>
      <w:r w:rsidR="002D7DB2">
        <w:t xml:space="preserve">__ </w:t>
      </w:r>
      <w:r w:rsidRPr="006D5DD4">
        <w:t>) at U5.</w:t>
      </w:r>
    </w:p>
    <w:p w14:paraId="33F6946D" w14:textId="0CBEAF37" w:rsidR="006D5DD4" w:rsidRPr="006D5DD4" w:rsidRDefault="006D5DD4" w:rsidP="006D5DD4">
      <w:r w:rsidRPr="006D5DD4">
        <w:t xml:space="preserve">( </w:t>
      </w:r>
      <w:r w:rsidR="002D7DB2">
        <w:t xml:space="preserve">__ </w:t>
      </w:r>
      <w:r w:rsidRPr="006D5DD4">
        <w:t>) at U6.</w:t>
      </w:r>
    </w:p>
    <w:p w14:paraId="15A8D997" w14:textId="2E1A80FC" w:rsidR="006D5DD4" w:rsidRDefault="006D5DD4" w:rsidP="006D5DD4">
      <w:r w:rsidRPr="006D5DD4">
        <w:t xml:space="preserve">( </w:t>
      </w:r>
      <w:r w:rsidR="002D7DB2">
        <w:t xml:space="preserve">__ </w:t>
      </w:r>
      <w:r w:rsidRPr="006D5DD4">
        <w:t>) at U7.</w:t>
      </w:r>
    </w:p>
    <w:p w14:paraId="4594B7DB" w14:textId="77777777" w:rsidR="00283DC9" w:rsidRPr="006D5DD4" w:rsidRDefault="00283DC9" w:rsidP="006D5DD4"/>
    <w:p w14:paraId="09B02DFB" w14:textId="759118D9" w:rsidR="006D5DD4" w:rsidRPr="006D5DD4" w:rsidRDefault="007D671E" w:rsidP="006D5DD4">
      <w:r>
        <w:t>• Install</w:t>
      </w:r>
      <w:r w:rsidR="006D5DD4" w:rsidRPr="006D5DD4">
        <w:t xml:space="preserve"> 1, 16-Pin socket (DIP, 0.3”) as follows:</w:t>
      </w:r>
    </w:p>
    <w:p w14:paraId="46E0AB88" w14:textId="4CA9DBBC" w:rsidR="006D5DD4" w:rsidRPr="006D5DD4" w:rsidRDefault="006D5DD4" w:rsidP="006D5DD4">
      <w:r w:rsidRPr="006D5DD4">
        <w:t xml:space="preserve">( </w:t>
      </w:r>
      <w:r w:rsidR="002D7DB2">
        <w:t xml:space="preserve">__ </w:t>
      </w:r>
      <w:r w:rsidRPr="006D5DD4">
        <w:t>) at U12.</w:t>
      </w:r>
    </w:p>
    <w:p w14:paraId="342166D6" w14:textId="1327265D" w:rsidR="006D5DD4" w:rsidRPr="006D5DD4" w:rsidRDefault="007D671E" w:rsidP="006D5DD4">
      <w:r>
        <w:t>• Install</w:t>
      </w:r>
      <w:r w:rsidR="006D5DD4" w:rsidRPr="006D5DD4">
        <w:t xml:space="preserve"> 5, 20-Pin socket (DIP, 0.3”) as follows:</w:t>
      </w:r>
    </w:p>
    <w:p w14:paraId="0072DED6" w14:textId="4ADCF771" w:rsidR="006D5DD4" w:rsidRPr="006D5DD4" w:rsidRDefault="006D5DD4" w:rsidP="006D5DD4">
      <w:r w:rsidRPr="006D5DD4">
        <w:t xml:space="preserve">( </w:t>
      </w:r>
      <w:r w:rsidR="00995C86">
        <w:t xml:space="preserve">__ </w:t>
      </w:r>
      <w:r w:rsidRPr="006D5DD4">
        <w:t>) at U10.</w:t>
      </w:r>
    </w:p>
    <w:p w14:paraId="51DB68F8" w14:textId="04D986FD" w:rsidR="006D5DD4" w:rsidRPr="006D5DD4" w:rsidRDefault="006D5DD4" w:rsidP="006D5DD4">
      <w:r w:rsidRPr="006D5DD4">
        <w:t xml:space="preserve">( </w:t>
      </w:r>
      <w:r w:rsidR="00995C86">
        <w:t xml:space="preserve">__ </w:t>
      </w:r>
      <w:r w:rsidRPr="006D5DD4">
        <w:t>) at U2.</w:t>
      </w:r>
    </w:p>
    <w:p w14:paraId="6956D8E5" w14:textId="70D8C6F6" w:rsidR="006D5DD4" w:rsidRPr="006D5DD4" w:rsidRDefault="006D5DD4" w:rsidP="006D5DD4">
      <w:r w:rsidRPr="006D5DD4">
        <w:t xml:space="preserve">( </w:t>
      </w:r>
      <w:r w:rsidR="00995C86">
        <w:t xml:space="preserve">__ </w:t>
      </w:r>
      <w:r w:rsidRPr="006D5DD4">
        <w:t>) at U4.</w:t>
      </w:r>
    </w:p>
    <w:p w14:paraId="43CBB696" w14:textId="4BBBDA53" w:rsidR="006D5DD4" w:rsidRPr="006D5DD4" w:rsidRDefault="006D5DD4" w:rsidP="006D5DD4">
      <w:r w:rsidRPr="006D5DD4">
        <w:t xml:space="preserve">( </w:t>
      </w:r>
      <w:r w:rsidR="00995C86">
        <w:t xml:space="preserve">__ </w:t>
      </w:r>
      <w:r w:rsidRPr="006D5DD4">
        <w:t>) at U8.</w:t>
      </w:r>
    </w:p>
    <w:p w14:paraId="792879D2" w14:textId="7211A7D1" w:rsidR="006D5DD4" w:rsidRDefault="006D5DD4" w:rsidP="006D5DD4">
      <w:r w:rsidRPr="006D5DD4">
        <w:t xml:space="preserve">( </w:t>
      </w:r>
      <w:r w:rsidR="00995C86">
        <w:t xml:space="preserve">__ </w:t>
      </w:r>
      <w:r w:rsidRPr="006D5DD4">
        <w:t>) at U9.</w:t>
      </w:r>
    </w:p>
    <w:p w14:paraId="390D9C0E" w14:textId="77777777" w:rsidR="00283DC9" w:rsidRPr="006D5DD4" w:rsidRDefault="00283DC9" w:rsidP="006D5DD4"/>
    <w:p w14:paraId="20D66B9F" w14:textId="36D45A11" w:rsidR="006D5DD4" w:rsidRPr="006D5DD4" w:rsidRDefault="007D671E" w:rsidP="006D5DD4">
      <w:r>
        <w:t>• Install</w:t>
      </w:r>
      <w:r w:rsidR="006D5DD4" w:rsidRPr="006D5DD4">
        <w:t xml:space="preserve"> 1, 32-Pin socket (DIP, 0.6”) as follows:</w:t>
      </w:r>
    </w:p>
    <w:p w14:paraId="4F2DF347" w14:textId="5B88E9EF" w:rsidR="006D5DD4" w:rsidRPr="006D5DD4" w:rsidRDefault="006D5DD4" w:rsidP="006D5DD4">
      <w:r w:rsidRPr="006D5DD4">
        <w:t xml:space="preserve">( </w:t>
      </w:r>
      <w:r w:rsidR="00995C86">
        <w:t xml:space="preserve">__ </w:t>
      </w:r>
      <w:r w:rsidRPr="006D5DD4">
        <w:t>) at U16.</w:t>
      </w:r>
    </w:p>
    <w:p w14:paraId="26FD6CE6" w14:textId="77777777" w:rsidR="006D5DD4" w:rsidRDefault="006D5DD4" w:rsidP="006D5DD4"/>
    <w:p w14:paraId="089C2253" w14:textId="40FE970E" w:rsidR="002676EA" w:rsidRDefault="001D231D" w:rsidP="002676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2676EA" w:rsidRPr="002676EA">
        <w:rPr>
          <w:b/>
          <w:bCs/>
          <w:sz w:val="28"/>
          <w:szCs w:val="28"/>
        </w:rPr>
        <w:t>.1</w:t>
      </w:r>
      <w:r w:rsidR="00C578FB">
        <w:rPr>
          <w:b/>
          <w:bCs/>
          <w:sz w:val="28"/>
          <w:szCs w:val="28"/>
        </w:rPr>
        <w:t>1</w:t>
      </w:r>
      <w:r w:rsidR="002676EA" w:rsidRPr="002676EA">
        <w:rPr>
          <w:b/>
          <w:bCs/>
          <w:sz w:val="28"/>
          <w:szCs w:val="28"/>
        </w:rPr>
        <w:t xml:space="preserve"> Integrated Circuits</w:t>
      </w:r>
    </w:p>
    <w:p w14:paraId="360D1B46" w14:textId="09F0DF8D" w:rsidR="007A66E4" w:rsidRPr="007A66E4" w:rsidRDefault="007A66E4" w:rsidP="007A66E4">
      <w:r w:rsidRPr="007A66E4">
        <w:t>When placing ICs in their socket, orienting pin 1 correctly is important. There are three ways to</w:t>
      </w:r>
      <w:r w:rsidR="00C754C2">
        <w:t xml:space="preserve"> </w:t>
      </w:r>
      <w:r w:rsidRPr="007A66E4">
        <w:t>do this. In order, they are:</w:t>
      </w:r>
      <w:r w:rsidR="00C754C2">
        <w:t xml:space="preserve">  1-</w:t>
      </w:r>
      <w:r w:rsidRPr="007A66E4">
        <w:t xml:space="preserve"> Most ICs have a dot or circular indentation over pin 1</w:t>
      </w:r>
      <w:r w:rsidR="00C754C2">
        <w:t xml:space="preserve">; 2 - </w:t>
      </w:r>
      <w:r w:rsidRPr="007A66E4">
        <w:t xml:space="preserve">If a dot is not present, there is usually a notch. The notch is the top of the IC. </w:t>
      </w:r>
      <w:r w:rsidR="00C754C2">
        <w:t xml:space="preserve"> </w:t>
      </w:r>
      <w:r w:rsidRPr="007A66E4">
        <w:t>Pin 1 is to the</w:t>
      </w:r>
      <w:r w:rsidR="00C754C2">
        <w:t xml:space="preserve"> </w:t>
      </w:r>
      <w:r w:rsidRPr="007A66E4">
        <w:t>left of the notch. Beware, some ICs have two notches. Use the larger notch</w:t>
      </w:r>
      <w:r w:rsidR="00B0449A">
        <w:t xml:space="preserve">;  </w:t>
      </w:r>
      <w:r w:rsidRPr="007A66E4">
        <w:t>3</w:t>
      </w:r>
      <w:r w:rsidR="00B0449A">
        <w:t xml:space="preserve"> - </w:t>
      </w:r>
      <w:r w:rsidRPr="007A66E4">
        <w:t xml:space="preserve">If all else fails, you can use the text on the IC. </w:t>
      </w:r>
      <w:r w:rsidR="00B0449A">
        <w:t xml:space="preserve"> </w:t>
      </w:r>
      <w:r w:rsidRPr="007A66E4">
        <w:t>Pin 1 will be the leftmost pin below the text.</w:t>
      </w:r>
    </w:p>
    <w:p w14:paraId="68DD89EA" w14:textId="1427E313" w:rsidR="002676EA" w:rsidRPr="002676EA" w:rsidRDefault="007D671E" w:rsidP="002676EA">
      <w:r>
        <w:t>• Install</w:t>
      </w:r>
      <w:r w:rsidR="002676EA" w:rsidRPr="002676EA">
        <w:t xml:space="preserve"> 1, 74HCT/LS02 (Quad 2-input NOR gates, DIP-14, 0.3”) as follows:</w:t>
      </w:r>
    </w:p>
    <w:p w14:paraId="1600C5F4" w14:textId="207EEBBF" w:rsidR="002676EA" w:rsidRPr="002676EA" w:rsidRDefault="002676EA" w:rsidP="002676EA">
      <w:r w:rsidRPr="002676EA">
        <w:t xml:space="preserve">( </w:t>
      </w:r>
      <w:r w:rsidR="006A3DC6">
        <w:t xml:space="preserve">__ </w:t>
      </w:r>
      <w:r w:rsidRPr="002676EA">
        <w:t>) at U7.</w:t>
      </w:r>
    </w:p>
    <w:p w14:paraId="36B6E35B" w14:textId="60ED37DC" w:rsidR="002676EA" w:rsidRPr="002676EA" w:rsidRDefault="007D671E" w:rsidP="002676EA">
      <w:r>
        <w:t>• Install</w:t>
      </w:r>
      <w:r w:rsidR="002676EA" w:rsidRPr="002676EA">
        <w:t xml:space="preserve"> 1, 74HCT/LS14 (Hex inverters w/Schmitt Trigger, DIP-14, 0.3”) as follows:</w:t>
      </w:r>
    </w:p>
    <w:p w14:paraId="213CD900" w14:textId="7E3B048F" w:rsidR="002676EA" w:rsidRPr="002676EA" w:rsidRDefault="002676EA" w:rsidP="002676EA">
      <w:r w:rsidRPr="002676EA">
        <w:t xml:space="preserve">( </w:t>
      </w:r>
      <w:r w:rsidR="00CE5DA8">
        <w:t xml:space="preserve">__ </w:t>
      </w:r>
      <w:r w:rsidRPr="002676EA">
        <w:t>) at U1.</w:t>
      </w:r>
    </w:p>
    <w:p w14:paraId="365D9EA8" w14:textId="0C48AB2C" w:rsidR="002676EA" w:rsidRPr="002676EA" w:rsidRDefault="007D671E" w:rsidP="002676EA">
      <w:r>
        <w:t>• Install</w:t>
      </w:r>
      <w:r w:rsidR="002676EA" w:rsidRPr="002676EA">
        <w:t xml:space="preserve"> 2, 74HCT/LS30 (8-input NAND gate, DIP-14, 0.3”) as follows:</w:t>
      </w:r>
    </w:p>
    <w:p w14:paraId="409C5BB6" w14:textId="71BF6640" w:rsidR="002676EA" w:rsidRPr="002676EA" w:rsidRDefault="002676EA" w:rsidP="002676EA">
      <w:r w:rsidRPr="002676EA">
        <w:t xml:space="preserve">( </w:t>
      </w:r>
      <w:r w:rsidR="00CE5DA8">
        <w:t xml:space="preserve">__ </w:t>
      </w:r>
      <w:r w:rsidRPr="002676EA">
        <w:t>) at U5.</w:t>
      </w:r>
    </w:p>
    <w:p w14:paraId="4977364D" w14:textId="1F4DD8BF" w:rsidR="002676EA" w:rsidRDefault="002676EA" w:rsidP="002676EA">
      <w:r w:rsidRPr="002676EA">
        <w:t xml:space="preserve">( </w:t>
      </w:r>
      <w:r w:rsidR="00CE5DA8">
        <w:t xml:space="preserve">__ </w:t>
      </w:r>
      <w:r w:rsidRPr="002676EA">
        <w:t>) at U15.</w:t>
      </w:r>
    </w:p>
    <w:p w14:paraId="7D6AF200" w14:textId="2DBB4C1C" w:rsidR="002676EA" w:rsidRPr="002676EA" w:rsidRDefault="007D671E" w:rsidP="002676EA">
      <w:r>
        <w:t>• Install</w:t>
      </w:r>
      <w:r w:rsidR="002676EA" w:rsidRPr="002676EA">
        <w:t xml:space="preserve"> 1, 74HCT/LS38 (Quad 2-input Open Collector NAND gates, DIP-14, 0.3”) as follows:</w:t>
      </w:r>
    </w:p>
    <w:p w14:paraId="0AD2D587" w14:textId="2442D0A4" w:rsidR="002676EA" w:rsidRPr="002676EA" w:rsidRDefault="002676EA" w:rsidP="002676EA">
      <w:r w:rsidRPr="002676EA">
        <w:t xml:space="preserve">( </w:t>
      </w:r>
      <w:r w:rsidR="00CE5DA8">
        <w:t xml:space="preserve">__ </w:t>
      </w:r>
      <w:r w:rsidRPr="002676EA">
        <w:t>) at U6.</w:t>
      </w:r>
    </w:p>
    <w:p w14:paraId="55564255" w14:textId="5AD550E6" w:rsidR="002676EA" w:rsidRPr="002676EA" w:rsidRDefault="007D671E" w:rsidP="002676EA">
      <w:r>
        <w:t>• Install</w:t>
      </w:r>
      <w:r w:rsidR="002676EA" w:rsidRPr="002676EA">
        <w:t xml:space="preserve"> 1, 74HCT/LS74 (Dual positive-edge-triggered D flipflops, DIP-14, 0.3”) as follows:</w:t>
      </w:r>
    </w:p>
    <w:p w14:paraId="693B89BF" w14:textId="5882988D" w:rsidR="002676EA" w:rsidRPr="002676EA" w:rsidRDefault="002676EA" w:rsidP="002676EA">
      <w:r w:rsidRPr="002676EA">
        <w:t xml:space="preserve">( </w:t>
      </w:r>
      <w:r w:rsidR="00CE5DA8">
        <w:t xml:space="preserve">__ </w:t>
      </w:r>
      <w:r w:rsidRPr="002676EA">
        <w:t>) at U3.</w:t>
      </w:r>
    </w:p>
    <w:p w14:paraId="2C20608B" w14:textId="0150D52D" w:rsidR="002676EA" w:rsidRPr="002676EA" w:rsidRDefault="007D671E" w:rsidP="002676EA">
      <w:r>
        <w:t>• Install</w:t>
      </w:r>
      <w:r w:rsidR="002676EA" w:rsidRPr="002676EA">
        <w:t xml:space="preserve"> 1, 74HCT/LS138 (3 To 8 Decoder/Demultiplexer, DIP-16, 0.3”) as follows:</w:t>
      </w:r>
    </w:p>
    <w:p w14:paraId="71248D82" w14:textId="766EB10D" w:rsidR="002676EA" w:rsidRDefault="002676EA" w:rsidP="002676EA">
      <w:r w:rsidRPr="002676EA">
        <w:t xml:space="preserve">( </w:t>
      </w:r>
      <w:r w:rsidR="00CE5DA8">
        <w:t xml:space="preserve">__ </w:t>
      </w:r>
      <w:r w:rsidRPr="002676EA">
        <w:t>) at U12.</w:t>
      </w:r>
    </w:p>
    <w:p w14:paraId="2255AC57" w14:textId="724256C6" w:rsidR="002676EA" w:rsidRPr="002676EA" w:rsidRDefault="007D671E" w:rsidP="002676EA">
      <w:r>
        <w:t>• Install</w:t>
      </w:r>
      <w:r w:rsidR="002676EA" w:rsidRPr="002676EA">
        <w:t xml:space="preserve"> 4, 74HCT/LS540 (Octal buffer/line driver with 3-state outputs, DIP-20, 0.3”) as follows:</w:t>
      </w:r>
    </w:p>
    <w:p w14:paraId="4BC13FAD" w14:textId="6E36268B" w:rsidR="002676EA" w:rsidRPr="002676EA" w:rsidRDefault="002676EA" w:rsidP="002676EA">
      <w:r w:rsidRPr="002676EA">
        <w:t xml:space="preserve">( </w:t>
      </w:r>
      <w:r w:rsidR="00CE5DA8">
        <w:t xml:space="preserve">__ </w:t>
      </w:r>
      <w:r w:rsidRPr="002676EA">
        <w:t>) at U2.</w:t>
      </w:r>
    </w:p>
    <w:p w14:paraId="4FB4A0EB" w14:textId="46A1D295" w:rsidR="002676EA" w:rsidRPr="002676EA" w:rsidRDefault="002676EA" w:rsidP="002676EA">
      <w:r w:rsidRPr="002676EA">
        <w:t xml:space="preserve">( </w:t>
      </w:r>
      <w:r w:rsidR="00CE5DA8">
        <w:t xml:space="preserve">__ </w:t>
      </w:r>
      <w:r w:rsidRPr="002676EA">
        <w:t>) at U4.</w:t>
      </w:r>
    </w:p>
    <w:p w14:paraId="5F8E45BD" w14:textId="242DD410" w:rsidR="002676EA" w:rsidRPr="002676EA" w:rsidRDefault="002676EA" w:rsidP="002676EA">
      <w:r w:rsidRPr="002676EA">
        <w:t xml:space="preserve">( </w:t>
      </w:r>
      <w:r w:rsidR="00CE5DA8">
        <w:t xml:space="preserve">__ </w:t>
      </w:r>
      <w:r w:rsidRPr="002676EA">
        <w:t>) at U8.</w:t>
      </w:r>
    </w:p>
    <w:p w14:paraId="701652DA" w14:textId="05EF2040" w:rsidR="002676EA" w:rsidRPr="002676EA" w:rsidRDefault="002676EA" w:rsidP="002676EA">
      <w:r w:rsidRPr="002676EA">
        <w:t xml:space="preserve">( </w:t>
      </w:r>
      <w:r w:rsidR="00CE5DA8">
        <w:t xml:space="preserve">__ </w:t>
      </w:r>
      <w:r w:rsidRPr="002676EA">
        <w:t>) at U9.</w:t>
      </w:r>
    </w:p>
    <w:p w14:paraId="23756451" w14:textId="28398160" w:rsidR="002676EA" w:rsidRPr="002676EA" w:rsidRDefault="007D671E" w:rsidP="002676EA">
      <w:r>
        <w:t>• Install</w:t>
      </w:r>
      <w:r w:rsidR="002676EA" w:rsidRPr="002676EA">
        <w:t xml:space="preserve"> 1, 74HCT/LS640 (Octal bus transceivers, DIP-20, 0.3”) as follows:</w:t>
      </w:r>
    </w:p>
    <w:p w14:paraId="69963949" w14:textId="3B880B1B" w:rsidR="002676EA" w:rsidRPr="002676EA" w:rsidRDefault="002676EA" w:rsidP="002676EA">
      <w:r w:rsidRPr="002676EA">
        <w:t xml:space="preserve">( </w:t>
      </w:r>
      <w:r w:rsidR="00CE5DA8">
        <w:t xml:space="preserve">__ </w:t>
      </w:r>
      <w:r w:rsidRPr="002676EA">
        <w:t>) at U10.</w:t>
      </w:r>
    </w:p>
    <w:p w14:paraId="6141B10B" w14:textId="517D4995" w:rsidR="002676EA" w:rsidRPr="002676EA" w:rsidRDefault="007D671E" w:rsidP="002676EA">
      <w:r>
        <w:lastRenderedPageBreak/>
        <w:t>• Install</w:t>
      </w:r>
      <w:r w:rsidR="002676EA" w:rsidRPr="002676EA">
        <w:t xml:space="preserve"> 1, AS6C1008-55PCN (128Kx8 SRAM, DIP-32, 0.6”) (See </w:t>
      </w:r>
      <w:r w:rsidR="008D678F">
        <w:t xml:space="preserve">Section </w:t>
      </w:r>
      <w:r w:rsidR="002676EA" w:rsidRPr="002676EA">
        <w:t>6.7 on page 7 for handling</w:t>
      </w:r>
      <w:r w:rsidR="008D678F">
        <w:t xml:space="preserve"> </w:t>
      </w:r>
      <w:r w:rsidR="002676EA" w:rsidRPr="002676EA">
        <w:t xml:space="preserve">considerations and </w:t>
      </w:r>
      <w:r w:rsidR="008D678F">
        <w:t xml:space="preserve">Section </w:t>
      </w:r>
      <w:r w:rsidR="002676EA" w:rsidRPr="002676EA">
        <w:t>6.8 on page 7 for speed considerations.) as follows:</w:t>
      </w:r>
    </w:p>
    <w:p w14:paraId="18C0AC98" w14:textId="451C74AA" w:rsidR="002676EA" w:rsidRPr="002676EA" w:rsidRDefault="002676EA" w:rsidP="00D514E9">
      <w:r w:rsidRPr="002676EA">
        <w:t xml:space="preserve">( </w:t>
      </w:r>
      <w:r w:rsidR="00CE5DA8">
        <w:t xml:space="preserve">__ </w:t>
      </w:r>
      <w:r w:rsidRPr="002676EA">
        <w:t>) at U16.</w:t>
      </w:r>
    </w:p>
    <w:p w14:paraId="32AA0C63" w14:textId="5DE167F2" w:rsidR="002676EA" w:rsidRPr="002676EA" w:rsidRDefault="007D671E" w:rsidP="002676EA">
      <w:r>
        <w:t>• Install</w:t>
      </w:r>
      <w:r w:rsidR="002676EA" w:rsidRPr="002676EA">
        <w:t xml:space="preserve"> 1, TL7757 (Supply-Voltage Supervisor, TO-92) as follows:</w:t>
      </w:r>
    </w:p>
    <w:p w14:paraId="6614A492" w14:textId="0CE6C3F3" w:rsidR="006D5DD4" w:rsidRDefault="002676EA" w:rsidP="002676EA">
      <w:r w:rsidRPr="002676EA">
        <w:t xml:space="preserve">( </w:t>
      </w:r>
      <w:r w:rsidR="00CE5DA8">
        <w:t>__</w:t>
      </w:r>
      <w:r w:rsidRPr="002676EA">
        <w:t xml:space="preserve"> ) at U14.</w:t>
      </w:r>
    </w:p>
    <w:p w14:paraId="323BF774" w14:textId="77777777" w:rsidR="002676EA" w:rsidRDefault="002676EA" w:rsidP="002676EA"/>
    <w:p w14:paraId="12B101E7" w14:textId="4B6BAB7B" w:rsidR="00A714C7" w:rsidRDefault="001D231D" w:rsidP="00A714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714C7" w:rsidRPr="00A714C7">
        <w:rPr>
          <w:b/>
          <w:bCs/>
          <w:sz w:val="28"/>
          <w:szCs w:val="28"/>
        </w:rPr>
        <w:t>.1</w:t>
      </w:r>
      <w:r w:rsidR="00C578FB">
        <w:rPr>
          <w:b/>
          <w:bCs/>
          <w:sz w:val="28"/>
          <w:szCs w:val="28"/>
        </w:rPr>
        <w:t>2</w:t>
      </w:r>
      <w:r w:rsidR="00A714C7" w:rsidRPr="00A714C7">
        <w:rPr>
          <w:b/>
          <w:bCs/>
          <w:sz w:val="28"/>
          <w:szCs w:val="28"/>
        </w:rPr>
        <w:t xml:space="preserve"> Voltage Regulator</w:t>
      </w:r>
    </w:p>
    <w:p w14:paraId="3520D2F1" w14:textId="46C99C62" w:rsidR="00366E96" w:rsidRDefault="00C43C26" w:rsidP="00C43C26">
      <w:r w:rsidRPr="00C43C26">
        <w:t xml:space="preserve">Voltage regulators are installed with a regulator, heat sink, screw, nut and thermal paste. </w:t>
      </w:r>
      <w:r w:rsidR="00C578FB">
        <w:t xml:space="preserve"> </w:t>
      </w:r>
      <w:r w:rsidR="00366E96">
        <w:t xml:space="preserve">There are two options for </w:t>
      </w:r>
      <w:r w:rsidR="00C578FB">
        <w:t xml:space="preserve">installing a voltage regulator on </w:t>
      </w:r>
      <w:r w:rsidR="00366E96">
        <w:t xml:space="preserve">this </w:t>
      </w:r>
      <w:r w:rsidR="00C578FB">
        <w:t xml:space="preserve">version </w:t>
      </w:r>
      <w:r w:rsidR="00366E96">
        <w:t xml:space="preserve">board assembly.  </w:t>
      </w:r>
    </w:p>
    <w:p w14:paraId="77BC8FAC" w14:textId="350F4026" w:rsidR="00632C9C" w:rsidRDefault="00366E96" w:rsidP="00C43C26">
      <w:r>
        <w:t xml:space="preserve">If using </w:t>
      </w:r>
      <w:r w:rsidR="004F3451">
        <w:t>the H8 Circuit Board Mounting Bracket</w:t>
      </w:r>
      <w:r w:rsidR="004F02FB">
        <w:t xml:space="preserve"> (flat bracket)</w:t>
      </w:r>
      <w:r w:rsidR="004F3451">
        <w:t xml:space="preserve"> available from </w:t>
      </w:r>
      <w:r w:rsidR="00DB03B8">
        <w:t xml:space="preserve">retrocomputers.org (Todd Goodman), bend </w:t>
      </w:r>
      <w:r w:rsidR="00C43C26" w:rsidRPr="00C43C26">
        <w:t xml:space="preserve">the three leads exiting the </w:t>
      </w:r>
      <w:r w:rsidR="00DB03B8">
        <w:t xml:space="preserve">7805 </w:t>
      </w:r>
      <w:r w:rsidR="00A72D94" w:rsidRPr="00C43C26">
        <w:t>regulator</w:t>
      </w:r>
      <w:r w:rsidR="00C43C26" w:rsidRPr="00C43C26">
        <w:t xml:space="preserve"> down 90</w:t>
      </w:r>
      <w:r w:rsidR="00EF4A1B">
        <w:t xml:space="preserve"> degrees.   </w:t>
      </w:r>
    </w:p>
    <w:p w14:paraId="0AF1095F" w14:textId="77777777" w:rsidR="001E30C0" w:rsidRDefault="009253AB" w:rsidP="00566A1A">
      <w:r>
        <w:t>• Install</w:t>
      </w:r>
      <w:r w:rsidRPr="00A714C7">
        <w:t xml:space="preserve"> 1, 7805 5V Voltage regulator</w:t>
      </w:r>
      <w:r>
        <w:t xml:space="preserve"> at</w:t>
      </w:r>
      <w:r w:rsidR="001E30C0">
        <w:t>:</w:t>
      </w:r>
    </w:p>
    <w:p w14:paraId="6347468E" w14:textId="1E7D37C3" w:rsidR="00566A1A" w:rsidRPr="00C43C26" w:rsidRDefault="00D11C23" w:rsidP="00566A1A">
      <w:r>
        <w:t>( __ )</w:t>
      </w:r>
      <w:r w:rsidR="009253AB">
        <w:t xml:space="preserve"> U13</w:t>
      </w:r>
      <w:r>
        <w:t xml:space="preserve">.  </w:t>
      </w:r>
      <w:r w:rsidR="00566A1A">
        <w:t xml:space="preserve">  </w:t>
      </w:r>
      <w:r w:rsidR="00566A1A" w:rsidRPr="00C43C26">
        <w:t>The three leads go through the hole</w:t>
      </w:r>
      <w:r w:rsidR="00566A1A">
        <w:t>s</w:t>
      </w:r>
      <w:r w:rsidR="00566A1A" w:rsidRPr="00C43C26">
        <w:t xml:space="preserve"> on the board.</w:t>
      </w:r>
    </w:p>
    <w:p w14:paraId="6AB69CFD" w14:textId="42F88F72" w:rsidR="002316F8" w:rsidRDefault="002316F8" w:rsidP="002316F8">
      <w:r>
        <w:t xml:space="preserve">Place thermal compound on the back of the regulator and attach it to the mounting hole on the </w:t>
      </w:r>
      <w:r w:rsidR="0066386E">
        <w:t xml:space="preserve">bracket and affix </w:t>
      </w:r>
      <w:r w:rsidR="00AD4320">
        <w:t xml:space="preserve">with </w:t>
      </w:r>
      <w:r w:rsidR="0066386E">
        <w:t>M3 screw and nut</w:t>
      </w:r>
      <w:r w:rsidR="00AD4320">
        <w:t>.</w:t>
      </w:r>
      <w:r w:rsidR="000275EA">
        <w:t xml:space="preserve"> </w:t>
      </w:r>
      <w:r>
        <w:t xml:space="preserve"> </w:t>
      </w:r>
    </w:p>
    <w:p w14:paraId="0CFD4116" w14:textId="4BE8ADB3" w:rsidR="002316F8" w:rsidRDefault="00566A1A" w:rsidP="00C43C26">
      <w:r>
        <w:t>If using an original Heath</w:t>
      </w:r>
      <w:r w:rsidR="00232716">
        <w:t xml:space="preserve"> Company </w:t>
      </w:r>
      <w:r>
        <w:t>mounting bracket</w:t>
      </w:r>
      <w:r w:rsidR="00242E43">
        <w:t xml:space="preserve"> (L-shaped)</w:t>
      </w:r>
      <w:r w:rsidR="00C20AAD">
        <w:t>,</w:t>
      </w:r>
      <w:r w:rsidR="00F40BEA">
        <w:t xml:space="preserve"> assemble the regulator and heatsink</w:t>
      </w:r>
      <w:r w:rsidR="00C20AAD">
        <w:t xml:space="preserve"> </w:t>
      </w:r>
      <w:r w:rsidR="00C20AAD" w:rsidRPr="00A714C7">
        <w:t xml:space="preserve">(TO-220, compact, 0.5” width) </w:t>
      </w:r>
      <w:r w:rsidR="00F40BEA">
        <w:t xml:space="preserve">with thermal compound using M3 screw and nut.  </w:t>
      </w:r>
      <w:r w:rsidR="00242E43">
        <w:t>Do not bend the leads t</w:t>
      </w:r>
      <w:r w:rsidR="00C20AAD">
        <w:t>hen install the regulator at U13.</w:t>
      </w:r>
    </w:p>
    <w:p w14:paraId="40889A1A" w14:textId="77777777" w:rsidR="001D231D" w:rsidRDefault="001D231D" w:rsidP="00995DE9"/>
    <w:p w14:paraId="58C4A051" w14:textId="77777777" w:rsidR="001D231D" w:rsidRDefault="001D231D" w:rsidP="00995DE9"/>
    <w:p w14:paraId="20B786DF" w14:textId="538CB9E6" w:rsidR="00786D5D" w:rsidRDefault="00C20AAD" w:rsidP="00995DE9">
      <w:r>
        <w:t xml:space="preserve"> </w:t>
      </w:r>
    </w:p>
    <w:p w14:paraId="6F04FA2E" w14:textId="77777777" w:rsidR="001D231D" w:rsidRDefault="001D231D" w:rsidP="00995DE9"/>
    <w:p w14:paraId="1A21574F" w14:textId="27BCD668" w:rsidR="00A714C7" w:rsidRPr="00A714C7" w:rsidRDefault="001D231D" w:rsidP="00A714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714C7" w:rsidRPr="00A714C7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3</w:t>
      </w:r>
      <w:r w:rsidR="00A714C7" w:rsidRPr="00A714C7">
        <w:rPr>
          <w:b/>
          <w:bCs/>
          <w:sz w:val="28"/>
          <w:szCs w:val="28"/>
        </w:rPr>
        <w:t xml:space="preserve"> Battery Cells</w:t>
      </w:r>
    </w:p>
    <w:p w14:paraId="3AA0C0D2" w14:textId="2B6A900A" w:rsidR="00EC427E" w:rsidRDefault="007D671E" w:rsidP="00EC427E">
      <w:pPr>
        <w:pStyle w:val="NoSpacing"/>
        <w:rPr>
          <w:rFonts w:cstheme="minorHAnsi"/>
        </w:rPr>
      </w:pPr>
      <w:r>
        <w:rPr>
          <w:rFonts w:cstheme="minorHAnsi"/>
        </w:rPr>
        <w:t>• Install</w:t>
      </w:r>
      <w:r w:rsidR="00A714C7" w:rsidRPr="00207100">
        <w:rPr>
          <w:rFonts w:cstheme="minorHAnsi"/>
        </w:rPr>
        <w:t xml:space="preserve"> 1, </w:t>
      </w:r>
      <w:r w:rsidR="004F0B4C">
        <w:rPr>
          <w:rFonts w:cstheme="minorHAnsi"/>
        </w:rPr>
        <w:t xml:space="preserve">CR1220 Li-Ion </w:t>
      </w:r>
      <w:r w:rsidR="00A714C7" w:rsidRPr="00207100">
        <w:rPr>
          <w:rFonts w:cstheme="minorHAnsi"/>
        </w:rPr>
        <w:t xml:space="preserve">Button Coin Cell Battery </w:t>
      </w:r>
      <w:r w:rsidR="004F0B4C">
        <w:rPr>
          <w:rFonts w:cstheme="minorHAnsi"/>
        </w:rPr>
        <w:t xml:space="preserve">holder </w:t>
      </w:r>
      <w:r w:rsidR="00A714C7" w:rsidRPr="00207100">
        <w:rPr>
          <w:rFonts w:cstheme="minorHAnsi"/>
        </w:rPr>
        <w:t>w/Tab (3.6V, 40mAh) as</w:t>
      </w:r>
      <w:r w:rsidR="00EC427E">
        <w:rPr>
          <w:rFonts w:cstheme="minorHAnsi"/>
        </w:rPr>
        <w:t xml:space="preserve"> follows noting alignment (top contact </w:t>
      </w:r>
      <w:r w:rsidR="00FD2F04">
        <w:rPr>
          <w:rFonts w:cstheme="minorHAnsi"/>
        </w:rPr>
        <w:t xml:space="preserve">w/tab </w:t>
      </w:r>
      <w:r w:rsidR="00EC427E">
        <w:rPr>
          <w:rFonts w:cstheme="minorHAnsi"/>
        </w:rPr>
        <w:t>is positive</w:t>
      </w:r>
      <w:r w:rsidR="00FD2F04">
        <w:rPr>
          <w:rFonts w:cstheme="minorHAnsi"/>
        </w:rPr>
        <w:t>)</w:t>
      </w:r>
      <w:r w:rsidR="00EC427E">
        <w:rPr>
          <w:rFonts w:cstheme="minorHAnsi"/>
        </w:rPr>
        <w:t>.</w:t>
      </w:r>
    </w:p>
    <w:p w14:paraId="00BF16A9" w14:textId="77777777" w:rsidR="00EC427E" w:rsidRDefault="00EC427E" w:rsidP="00EC427E">
      <w:pPr>
        <w:pStyle w:val="NoSpacing"/>
        <w:rPr>
          <w:rFonts w:cstheme="minorHAnsi"/>
        </w:rPr>
      </w:pPr>
    </w:p>
    <w:p w14:paraId="3F3A4FD0" w14:textId="2FD5BE22" w:rsidR="00A714C7" w:rsidRPr="00A714C7" w:rsidRDefault="00A714C7" w:rsidP="00EC427E">
      <w:pPr>
        <w:pStyle w:val="NoSpacing"/>
      </w:pPr>
      <w:r w:rsidRPr="00A714C7">
        <w:t xml:space="preserve">( </w:t>
      </w:r>
      <w:r w:rsidR="0025080F">
        <w:t xml:space="preserve">__ </w:t>
      </w:r>
      <w:r w:rsidRPr="00A714C7">
        <w:t>) at BT</w:t>
      </w:r>
      <w:r w:rsidR="00EC427E">
        <w:t>2</w:t>
      </w:r>
      <w:r w:rsidRPr="00A714C7">
        <w:t>.</w:t>
      </w:r>
    </w:p>
    <w:p w14:paraId="3C9B76E3" w14:textId="77777777" w:rsidR="00786D5D" w:rsidRDefault="00786D5D" w:rsidP="00A714C7"/>
    <w:p w14:paraId="26F62540" w14:textId="7DB4DE06" w:rsidR="003364B5" w:rsidRDefault="00786D5D" w:rsidP="00A714C7">
      <w:r>
        <w:rPr>
          <w:rFonts w:cstheme="minorHAnsi"/>
        </w:rPr>
        <w:t xml:space="preserve">• </w:t>
      </w:r>
      <w:r w:rsidR="00427EDC">
        <w:t xml:space="preserve">Leave BT1 blank at this time. </w:t>
      </w:r>
    </w:p>
    <w:p w14:paraId="4B0C73DF" w14:textId="77777777" w:rsidR="002E77E0" w:rsidRDefault="002E77E0" w:rsidP="00A714C7"/>
    <w:p w14:paraId="44AA5164" w14:textId="202272A3" w:rsidR="000C577A" w:rsidRDefault="000C577A">
      <w:r>
        <w:br w:type="page"/>
      </w:r>
    </w:p>
    <w:p w14:paraId="32B4342B" w14:textId="68E0C158" w:rsidR="006D0067" w:rsidRDefault="001D231D" w:rsidP="006D00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E81B85">
        <w:rPr>
          <w:b/>
          <w:bCs/>
          <w:sz w:val="28"/>
          <w:szCs w:val="28"/>
        </w:rPr>
        <w:t xml:space="preserve">.0 </w:t>
      </w:r>
      <w:r w:rsidR="006D0067" w:rsidRPr="006D0067">
        <w:rPr>
          <w:b/>
          <w:bCs/>
          <w:sz w:val="28"/>
          <w:szCs w:val="28"/>
        </w:rPr>
        <w:t>Configuration</w:t>
      </w:r>
    </w:p>
    <w:p w14:paraId="0B6753C3" w14:textId="175BBFD5" w:rsidR="00E35872" w:rsidRPr="006D0067" w:rsidRDefault="001D231D" w:rsidP="006D00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35872">
        <w:rPr>
          <w:b/>
          <w:bCs/>
          <w:sz w:val="28"/>
          <w:szCs w:val="28"/>
        </w:rPr>
        <w:t>.1  Switch Settings</w:t>
      </w:r>
    </w:p>
    <w:p w14:paraId="464211CA" w14:textId="00B56E89" w:rsidR="006D0067" w:rsidRPr="009C0D47" w:rsidRDefault="006D0067" w:rsidP="009C0D47">
      <w:pPr>
        <w:pStyle w:val="NoSpacing"/>
        <w:spacing w:line="276" w:lineRule="auto"/>
        <w:rPr>
          <w:rFonts w:cstheme="minorHAnsi"/>
        </w:rPr>
      </w:pPr>
      <w:r w:rsidRPr="009C0D47">
        <w:rPr>
          <w:rFonts w:cstheme="minorHAnsi"/>
        </w:rPr>
        <w:t xml:space="preserve">1. Refer to Figure </w:t>
      </w:r>
      <w:r w:rsidR="00F349D3">
        <w:rPr>
          <w:rFonts w:cstheme="minorHAnsi"/>
        </w:rPr>
        <w:t>1</w:t>
      </w:r>
      <w:r w:rsidRPr="009C0D47">
        <w:rPr>
          <w:rFonts w:cstheme="minorHAnsi"/>
        </w:rPr>
        <w:t xml:space="preserve"> </w:t>
      </w:r>
      <w:r w:rsidR="00CE0081">
        <w:rPr>
          <w:rFonts w:cstheme="minorHAnsi"/>
        </w:rPr>
        <w:t>below</w:t>
      </w:r>
      <w:r w:rsidRPr="009C0D47">
        <w:rPr>
          <w:rFonts w:cstheme="minorHAnsi"/>
        </w:rPr>
        <w:t xml:space="preserve"> to set the Extended Configuration 8-position DIP switch at</w:t>
      </w:r>
    </w:p>
    <w:p w14:paraId="6FB146C0" w14:textId="618C9D91" w:rsidR="006D0067" w:rsidRPr="009C0D47" w:rsidRDefault="006D0067" w:rsidP="009C0D47">
      <w:pPr>
        <w:pStyle w:val="NoSpacing"/>
        <w:spacing w:line="276" w:lineRule="auto"/>
        <w:rPr>
          <w:rFonts w:cstheme="minorHAnsi"/>
        </w:rPr>
      </w:pPr>
      <w:r w:rsidRPr="009C0D47">
        <w:rPr>
          <w:rFonts w:cstheme="minorHAnsi"/>
        </w:rPr>
        <w:t xml:space="preserve">SW1 (Status Port). </w:t>
      </w:r>
      <w:r w:rsidR="009C0D47">
        <w:rPr>
          <w:rFonts w:cstheme="minorHAnsi"/>
        </w:rPr>
        <w:t xml:space="preserve"> </w:t>
      </w:r>
      <w:r w:rsidRPr="009C0D47">
        <w:rPr>
          <w:rFonts w:cstheme="minorHAnsi"/>
        </w:rPr>
        <w:t>Note the numbering on the switch may not match the numbering on the</w:t>
      </w:r>
    </w:p>
    <w:p w14:paraId="7EF421D1" w14:textId="2534A8E4" w:rsidR="006D0067" w:rsidRPr="009C0D47" w:rsidRDefault="006D0067" w:rsidP="009C0D47">
      <w:pPr>
        <w:pStyle w:val="NoSpacing"/>
        <w:spacing w:line="276" w:lineRule="auto"/>
        <w:rPr>
          <w:rFonts w:cstheme="minorHAnsi"/>
        </w:rPr>
      </w:pPr>
      <w:r w:rsidRPr="009C0D47">
        <w:rPr>
          <w:rFonts w:cstheme="minorHAnsi"/>
        </w:rPr>
        <w:t xml:space="preserve">silkscreen. </w:t>
      </w:r>
      <w:r w:rsidR="009C0D47">
        <w:rPr>
          <w:rFonts w:cstheme="minorHAnsi"/>
        </w:rPr>
        <w:t xml:space="preserve"> </w:t>
      </w:r>
      <w:r w:rsidRPr="009C0D47">
        <w:rPr>
          <w:rFonts w:cstheme="minorHAnsi"/>
        </w:rPr>
        <w:t xml:space="preserve">Always use the number on the silkscreen. </w:t>
      </w:r>
      <w:r w:rsidR="009C0D47">
        <w:rPr>
          <w:rFonts w:cstheme="minorHAnsi"/>
        </w:rPr>
        <w:t xml:space="preserve"> </w:t>
      </w:r>
      <w:r w:rsidRPr="009C0D47">
        <w:rPr>
          <w:rFonts w:cstheme="minorHAnsi"/>
        </w:rPr>
        <w:t>Also, the mechanism for closing the</w:t>
      </w:r>
    </w:p>
    <w:p w14:paraId="76C248AE" w14:textId="77777777" w:rsidR="006D0067" w:rsidRPr="009C0D47" w:rsidRDefault="006D0067" w:rsidP="009C0D47">
      <w:pPr>
        <w:pStyle w:val="NoSpacing"/>
        <w:spacing w:line="276" w:lineRule="auto"/>
        <w:rPr>
          <w:rFonts w:cstheme="minorHAnsi"/>
        </w:rPr>
      </w:pPr>
      <w:r w:rsidRPr="009C0D47">
        <w:rPr>
          <w:rFonts w:cstheme="minorHAnsi"/>
        </w:rPr>
        <w:t>switch varies with the switch. Always use the documentation on the switch to determine the</w:t>
      </w:r>
    </w:p>
    <w:p w14:paraId="166B41DC" w14:textId="77777777" w:rsidR="006D0067" w:rsidRDefault="006D0067" w:rsidP="009C0D47">
      <w:pPr>
        <w:pStyle w:val="NoSpacing"/>
        <w:spacing w:line="276" w:lineRule="auto"/>
        <w:rPr>
          <w:rFonts w:cstheme="minorHAnsi"/>
        </w:rPr>
      </w:pPr>
      <w:r w:rsidRPr="009C0D47">
        <w:rPr>
          <w:rFonts w:cstheme="minorHAnsi"/>
        </w:rPr>
        <w:t>on/off position.</w:t>
      </w:r>
    </w:p>
    <w:p w14:paraId="354E4F6E" w14:textId="52156B6B" w:rsidR="000C577A" w:rsidRDefault="00C35701" w:rsidP="00F349D3">
      <w:pPr>
        <w:spacing w:line="276" w:lineRule="auto"/>
        <w:jc w:val="center"/>
        <w:rPr>
          <w:b/>
          <w:bCs/>
          <w:sz w:val="28"/>
          <w:szCs w:val="28"/>
        </w:rPr>
      </w:pPr>
      <w:r w:rsidRPr="00F349D3">
        <w:rPr>
          <w:b/>
          <w:bCs/>
          <w:sz w:val="28"/>
          <w:szCs w:val="28"/>
        </w:rPr>
        <w:t>Figure 1</w:t>
      </w:r>
      <w:r w:rsidR="00F349D3" w:rsidRPr="00F349D3">
        <w:rPr>
          <w:b/>
          <w:bCs/>
          <w:sz w:val="28"/>
          <w:szCs w:val="28"/>
        </w:rPr>
        <w:t xml:space="preserve"> – Configuration Switch Settings</w:t>
      </w:r>
    </w:p>
    <w:p w14:paraId="28FB433E" w14:textId="1B0836A1" w:rsidR="009C0D47" w:rsidRDefault="009C0D47" w:rsidP="005C0330">
      <w:r w:rsidRPr="009C0D47">
        <w:rPr>
          <w:noProof/>
        </w:rPr>
        <w:drawing>
          <wp:inline distT="0" distB="0" distL="0" distR="0" wp14:anchorId="233367F5" wp14:editId="34B77460">
            <wp:extent cx="4800600" cy="5184140"/>
            <wp:effectExtent l="0" t="0" r="0" b="0"/>
            <wp:docPr id="1758639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080" cy="519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417FD" w14:textId="77777777" w:rsidR="001D231D" w:rsidRDefault="001D231D" w:rsidP="00FE7AA9">
      <w:pPr>
        <w:pStyle w:val="NoSpacing"/>
        <w:spacing w:line="276" w:lineRule="auto"/>
        <w:rPr>
          <w:rFonts w:cstheme="minorHAnsi"/>
        </w:rPr>
      </w:pPr>
    </w:p>
    <w:p w14:paraId="4B2E9563" w14:textId="77777777" w:rsidR="001D231D" w:rsidRDefault="001D231D" w:rsidP="00FE7AA9">
      <w:pPr>
        <w:pStyle w:val="NoSpacing"/>
        <w:spacing w:line="276" w:lineRule="auto"/>
        <w:rPr>
          <w:rFonts w:cstheme="minorHAnsi"/>
        </w:rPr>
      </w:pPr>
    </w:p>
    <w:p w14:paraId="27AB564B" w14:textId="77777777" w:rsidR="001D231D" w:rsidRDefault="001D231D" w:rsidP="00FE7AA9">
      <w:pPr>
        <w:pStyle w:val="NoSpacing"/>
        <w:spacing w:line="276" w:lineRule="auto"/>
        <w:rPr>
          <w:rFonts w:cstheme="minorHAnsi"/>
        </w:rPr>
      </w:pPr>
    </w:p>
    <w:p w14:paraId="32FF1F8A" w14:textId="529AC6A9" w:rsidR="00FE7AA9" w:rsidRPr="009C0D47" w:rsidRDefault="00FE7AA9" w:rsidP="00FE7AA9">
      <w:pPr>
        <w:pStyle w:val="NoSpacing"/>
        <w:spacing w:line="276" w:lineRule="auto"/>
        <w:rPr>
          <w:rFonts w:cstheme="minorHAnsi"/>
        </w:rPr>
      </w:pPr>
      <w:r w:rsidRPr="009C0D47">
        <w:rPr>
          <w:rFonts w:cstheme="minorHAnsi"/>
        </w:rPr>
        <w:lastRenderedPageBreak/>
        <w:t>2. Table</w:t>
      </w:r>
      <w:r w:rsidR="00895362">
        <w:rPr>
          <w:rFonts w:cstheme="minorHAnsi"/>
        </w:rPr>
        <w:t xml:space="preserve"> </w:t>
      </w:r>
      <w:r w:rsidRPr="009C0D47">
        <w:rPr>
          <w:rFonts w:cstheme="minorHAnsi"/>
        </w:rPr>
        <w:t>1 on page 1</w:t>
      </w:r>
      <w:r w:rsidR="00895362">
        <w:rPr>
          <w:rFonts w:cstheme="minorHAnsi"/>
        </w:rPr>
        <w:t>2</w:t>
      </w:r>
      <w:r w:rsidRPr="009C0D47">
        <w:rPr>
          <w:rFonts w:cstheme="minorHAnsi"/>
        </w:rPr>
        <w:t xml:space="preserve"> details the address selection switch settings for the PAM/8 and XCON-</w:t>
      </w:r>
    </w:p>
    <w:p w14:paraId="0069C2A9" w14:textId="2D8644CB" w:rsidR="00FE7AA9" w:rsidRPr="009C0D47" w:rsidRDefault="00FE7AA9" w:rsidP="00FE7AA9">
      <w:pPr>
        <w:pStyle w:val="NoSpacing"/>
        <w:spacing w:line="276" w:lineRule="auto"/>
        <w:rPr>
          <w:rFonts w:cstheme="minorHAnsi"/>
        </w:rPr>
      </w:pPr>
      <w:r w:rsidRPr="009C0D47">
        <w:rPr>
          <w:rFonts w:cstheme="minorHAnsi"/>
        </w:rPr>
        <w:t xml:space="preserve">8/PAM37 monitors. </w:t>
      </w:r>
      <w:r>
        <w:rPr>
          <w:rFonts w:cstheme="minorHAnsi"/>
        </w:rPr>
        <w:t xml:space="preserve"> </w:t>
      </w:r>
      <w:r w:rsidRPr="009C0D47">
        <w:rPr>
          <w:rFonts w:cstheme="minorHAnsi"/>
        </w:rPr>
        <w:t xml:space="preserve">Set SW2 to the settings appropriate for your monitor. </w:t>
      </w:r>
      <w:r w:rsidR="007844EE">
        <w:rPr>
          <w:rFonts w:cstheme="minorHAnsi"/>
        </w:rPr>
        <w:t xml:space="preserve"> </w:t>
      </w:r>
      <w:r w:rsidRPr="009C0D47">
        <w:rPr>
          <w:rFonts w:cstheme="minorHAnsi"/>
        </w:rPr>
        <w:t>As before, use the</w:t>
      </w:r>
    </w:p>
    <w:p w14:paraId="745D727B" w14:textId="77777777" w:rsidR="00FE7AA9" w:rsidRPr="009C0D47" w:rsidRDefault="00FE7AA9" w:rsidP="00FE7AA9">
      <w:pPr>
        <w:pStyle w:val="NoSpacing"/>
        <w:spacing w:line="276" w:lineRule="auto"/>
        <w:rPr>
          <w:rFonts w:cstheme="minorHAnsi"/>
        </w:rPr>
      </w:pPr>
      <w:r w:rsidRPr="009C0D47">
        <w:rPr>
          <w:rFonts w:cstheme="minorHAnsi"/>
        </w:rPr>
        <w:t>switch numbering on the silkscreen and the on/off position marked on the switch.</w:t>
      </w:r>
    </w:p>
    <w:p w14:paraId="7B7288AF" w14:textId="77777777" w:rsidR="00895362" w:rsidRDefault="00895362" w:rsidP="001B7359">
      <w:pPr>
        <w:pStyle w:val="NoSpacing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26E02B42" w14:textId="16C41551" w:rsidR="001B7359" w:rsidRPr="001B7359" w:rsidRDefault="001B7359" w:rsidP="001B7359">
      <w:pPr>
        <w:pStyle w:val="NoSpacing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1B7359">
        <w:rPr>
          <w:rFonts w:cstheme="minorHAnsi"/>
          <w:b/>
          <w:bCs/>
          <w:sz w:val="28"/>
          <w:szCs w:val="28"/>
        </w:rPr>
        <w:t>Table 1</w:t>
      </w:r>
      <w:r w:rsidR="00491FFF">
        <w:rPr>
          <w:rFonts w:cstheme="minorHAnsi"/>
          <w:b/>
          <w:bCs/>
          <w:sz w:val="28"/>
          <w:szCs w:val="28"/>
        </w:rPr>
        <w:t xml:space="preserve"> -</w:t>
      </w:r>
      <w:r w:rsidRPr="001B7359">
        <w:rPr>
          <w:rFonts w:cstheme="minorHAnsi"/>
          <w:b/>
          <w:bCs/>
          <w:sz w:val="28"/>
          <w:szCs w:val="28"/>
        </w:rPr>
        <w:t xml:space="preserve"> Address selection switch settings</w:t>
      </w:r>
      <w:r w:rsidR="006A1210">
        <w:rPr>
          <w:rFonts w:cstheme="minorHAnsi"/>
          <w:b/>
          <w:bCs/>
          <w:sz w:val="28"/>
          <w:szCs w:val="28"/>
        </w:rPr>
        <w:t xml:space="preserve"> </w:t>
      </w:r>
      <w:r w:rsidR="00491FFF">
        <w:rPr>
          <w:rFonts w:cstheme="minorHAnsi"/>
          <w:b/>
          <w:bCs/>
          <w:sz w:val="28"/>
          <w:szCs w:val="28"/>
        </w:rPr>
        <w:t>(</w:t>
      </w:r>
      <w:r w:rsidR="006A1210">
        <w:rPr>
          <w:rFonts w:cstheme="minorHAnsi"/>
          <w:b/>
          <w:bCs/>
          <w:sz w:val="28"/>
          <w:szCs w:val="28"/>
        </w:rPr>
        <w:t>SW2</w:t>
      </w:r>
      <w:r w:rsidR="00491FFF">
        <w:rPr>
          <w:rFonts w:cstheme="minorHAnsi"/>
          <w:b/>
          <w:bCs/>
          <w:sz w:val="28"/>
          <w:szCs w:val="28"/>
        </w:rPr>
        <w:t>)</w:t>
      </w:r>
    </w:p>
    <w:p w14:paraId="67D6EDCD" w14:textId="77777777" w:rsidR="001B7359" w:rsidRPr="001B7359" w:rsidRDefault="001B7359" w:rsidP="00CE0081">
      <w:pPr>
        <w:pStyle w:val="NoSpacing"/>
        <w:spacing w:line="276" w:lineRule="auto"/>
        <w:rPr>
          <w:rFonts w:cstheme="minorHAnsi"/>
          <w:sz w:val="28"/>
          <w:szCs w:val="28"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982"/>
        <w:gridCol w:w="2380"/>
        <w:gridCol w:w="938"/>
        <w:gridCol w:w="340"/>
        <w:gridCol w:w="982"/>
        <w:gridCol w:w="2380"/>
        <w:gridCol w:w="938"/>
      </w:tblGrid>
      <w:tr w:rsidR="000446B6" w:rsidRPr="000446B6" w14:paraId="38AFA8C5" w14:textId="77777777" w:rsidTr="000446B6">
        <w:trPr>
          <w:trHeight w:val="4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352379C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2C4099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XCON-8/PAM37 Monitors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0B72120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7F8C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EFFD2A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D03642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PAM-8 Monitor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BE6183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0446B6" w:rsidRPr="000446B6" w14:paraId="6490F5EE" w14:textId="77777777" w:rsidTr="000446B6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EA60A9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Memory     Bank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8B1E18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Address Range          (Octal)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0E4B5F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Switch   Position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E4E62" w14:textId="77777777" w:rsidR="000446B6" w:rsidRPr="000446B6" w:rsidRDefault="000446B6" w:rsidP="0004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C1DB66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Memory     Bank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0A8AB4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Address Range          (Octal)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781380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Switch   Position</w:t>
            </w:r>
          </w:p>
        </w:tc>
      </w:tr>
      <w:tr w:rsidR="000446B6" w:rsidRPr="000446B6" w14:paraId="53C1ACC8" w14:textId="77777777" w:rsidTr="000446B6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A2E6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198F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000-000Q to 037-377Q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7226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= ON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DBE33" w14:textId="77777777" w:rsidR="000446B6" w:rsidRPr="000446B6" w:rsidRDefault="000446B6" w:rsidP="0004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6C52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3C56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000-000Q to 037-377Q     (Reserved for Monitor)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059213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= OFF</w:t>
            </w:r>
          </w:p>
        </w:tc>
      </w:tr>
      <w:tr w:rsidR="000446B6" w:rsidRPr="000446B6" w14:paraId="6CE594FA" w14:textId="77777777" w:rsidTr="000446B6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523E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E957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040-000Q to 077-377Q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A020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 = ON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CA638" w14:textId="77777777" w:rsidR="000446B6" w:rsidRPr="000446B6" w:rsidRDefault="000446B6" w:rsidP="0004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8DD4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F5E6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040-000Q to 077-377Q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6A5F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 = ON</w:t>
            </w:r>
          </w:p>
        </w:tc>
      </w:tr>
      <w:tr w:rsidR="000446B6" w:rsidRPr="000446B6" w14:paraId="3308C026" w14:textId="77777777" w:rsidTr="000446B6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2C30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088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100-000Q to 137-377Q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4C1C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= ON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27476" w14:textId="77777777" w:rsidR="000446B6" w:rsidRPr="000446B6" w:rsidRDefault="000446B6" w:rsidP="0004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A5BC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1975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100-000Q to 137-377Q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503B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= ON</w:t>
            </w:r>
          </w:p>
        </w:tc>
      </w:tr>
      <w:tr w:rsidR="000446B6" w:rsidRPr="000446B6" w14:paraId="3EF147AA" w14:textId="77777777" w:rsidTr="000446B6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4E0A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C679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140-000Q to 177-377Q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FF14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 = ON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66421" w14:textId="77777777" w:rsidR="000446B6" w:rsidRPr="000446B6" w:rsidRDefault="000446B6" w:rsidP="0004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12DD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9010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140-000Q to 177-377Q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7F3E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 = ON</w:t>
            </w:r>
          </w:p>
        </w:tc>
      </w:tr>
      <w:tr w:rsidR="000446B6" w:rsidRPr="000446B6" w14:paraId="0BC7B51B" w14:textId="77777777" w:rsidTr="000446B6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0BF0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E575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200-000Q to 237-377Q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893A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 = 0N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95A1B" w14:textId="77777777" w:rsidR="000446B6" w:rsidRPr="000446B6" w:rsidRDefault="000446B6" w:rsidP="0004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5DBB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90F1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200-000Q to 237-377Q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6EBA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 = 0N</w:t>
            </w:r>
          </w:p>
        </w:tc>
      </w:tr>
      <w:tr w:rsidR="000446B6" w:rsidRPr="000446B6" w14:paraId="40B5E618" w14:textId="77777777" w:rsidTr="000446B6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96FE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48K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3B02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240-000Q to 277-377Q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8011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 = ON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DB278" w14:textId="77777777" w:rsidR="000446B6" w:rsidRPr="000446B6" w:rsidRDefault="000446B6" w:rsidP="0004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521A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853C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240-000Q to 277-377Q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4E2D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 = ON</w:t>
            </w:r>
          </w:p>
        </w:tc>
      </w:tr>
      <w:tr w:rsidR="000446B6" w:rsidRPr="000446B6" w14:paraId="78ED1E71" w14:textId="77777777" w:rsidTr="000446B6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0714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545F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300-000Q to 337-377Q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8CA3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 = ON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63809" w14:textId="77777777" w:rsidR="000446B6" w:rsidRPr="000446B6" w:rsidRDefault="000446B6" w:rsidP="0004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7D8B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48K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3A40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300-000Q to 337-377Q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93A5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 = ON</w:t>
            </w:r>
          </w:p>
        </w:tc>
      </w:tr>
      <w:tr w:rsidR="000446B6" w:rsidRPr="000446B6" w14:paraId="191A0449" w14:textId="77777777" w:rsidTr="000446B6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DEC5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0003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340-000Q to 377-377Q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41C5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 = ON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0CB67" w14:textId="77777777" w:rsidR="000446B6" w:rsidRPr="000446B6" w:rsidRDefault="000446B6" w:rsidP="0004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0808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FE0A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340-000Q to 377-377Q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8505" w14:textId="77777777" w:rsidR="000446B6" w:rsidRPr="000446B6" w:rsidRDefault="000446B6" w:rsidP="0004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46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 = ON</w:t>
            </w:r>
          </w:p>
        </w:tc>
      </w:tr>
    </w:tbl>
    <w:p w14:paraId="7D1AAD9D" w14:textId="77777777" w:rsidR="001B7359" w:rsidRDefault="001B7359" w:rsidP="00CE0081">
      <w:pPr>
        <w:pStyle w:val="NoSpacing"/>
        <w:spacing w:line="276" w:lineRule="auto"/>
        <w:rPr>
          <w:rFonts w:cstheme="minorHAnsi"/>
        </w:rPr>
      </w:pPr>
    </w:p>
    <w:p w14:paraId="7DB663D2" w14:textId="77777777" w:rsidR="007844EE" w:rsidRDefault="007844EE" w:rsidP="00CE0081">
      <w:pPr>
        <w:pStyle w:val="NoSpacing"/>
        <w:spacing w:line="276" w:lineRule="auto"/>
        <w:rPr>
          <w:rFonts w:cstheme="minorHAnsi"/>
          <w:b/>
          <w:bCs/>
          <w:sz w:val="28"/>
          <w:szCs w:val="28"/>
        </w:rPr>
      </w:pPr>
    </w:p>
    <w:p w14:paraId="6F9D9363" w14:textId="2CBAED8D" w:rsidR="00CE0081" w:rsidRPr="009375C3" w:rsidRDefault="001D231D" w:rsidP="00CE0081">
      <w:pPr>
        <w:pStyle w:val="NoSpacing"/>
        <w:spacing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5</w:t>
      </w:r>
      <w:r w:rsidR="00E35872">
        <w:rPr>
          <w:rFonts w:cstheme="minorHAnsi"/>
          <w:b/>
          <w:bCs/>
          <w:sz w:val="28"/>
          <w:szCs w:val="28"/>
        </w:rPr>
        <w:t xml:space="preserve">.2  </w:t>
      </w:r>
      <w:r w:rsidR="009375C3" w:rsidRPr="009375C3">
        <w:rPr>
          <w:rFonts w:cstheme="minorHAnsi"/>
          <w:b/>
          <w:bCs/>
          <w:sz w:val="28"/>
          <w:szCs w:val="28"/>
        </w:rPr>
        <w:t>JUMPERS</w:t>
      </w:r>
    </w:p>
    <w:p w14:paraId="0B2C2ABD" w14:textId="77777777" w:rsidR="00CE0081" w:rsidRPr="009C0D47" w:rsidRDefault="00CE0081" w:rsidP="00CE0081">
      <w:pPr>
        <w:pStyle w:val="NoSpacing"/>
        <w:spacing w:line="276" w:lineRule="auto"/>
        <w:rPr>
          <w:rFonts w:cstheme="minorHAnsi"/>
        </w:rPr>
      </w:pPr>
    </w:p>
    <w:p w14:paraId="38704C2F" w14:textId="77777777" w:rsidR="00CE0081" w:rsidRPr="009C0D47" w:rsidRDefault="00CE0081" w:rsidP="00CE0081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•</w:t>
      </w:r>
      <w:r w:rsidRPr="009C0D47">
        <w:rPr>
          <w:rFonts w:cstheme="minorHAnsi"/>
        </w:rPr>
        <w:t xml:space="preserve"> JP1 - “CHARGE”: </w:t>
      </w:r>
      <w:r>
        <w:rPr>
          <w:rFonts w:cstheme="minorHAnsi"/>
        </w:rPr>
        <w:t xml:space="preserve"> </w:t>
      </w:r>
      <w:r w:rsidRPr="009C0D47">
        <w:rPr>
          <w:rFonts w:cstheme="minorHAnsi"/>
        </w:rPr>
        <w:t xml:space="preserve">By default is installed as it is used to charge the battery. </w:t>
      </w:r>
      <w:r>
        <w:rPr>
          <w:rFonts w:cstheme="minorHAnsi"/>
        </w:rPr>
        <w:t xml:space="preserve"> </w:t>
      </w:r>
      <w:r w:rsidRPr="009C0D47">
        <w:rPr>
          <w:rFonts w:cstheme="minorHAnsi"/>
        </w:rPr>
        <w:t>Remove</w:t>
      </w:r>
    </w:p>
    <w:p w14:paraId="47277167" w14:textId="77777777" w:rsidR="00CE0081" w:rsidRPr="009C0D47" w:rsidRDefault="00CE0081" w:rsidP="00CE0081">
      <w:pPr>
        <w:pStyle w:val="NoSpacing"/>
        <w:spacing w:line="276" w:lineRule="auto"/>
        <w:rPr>
          <w:rFonts w:cstheme="minorHAnsi"/>
        </w:rPr>
      </w:pPr>
      <w:r w:rsidRPr="009C0D47">
        <w:rPr>
          <w:rFonts w:cstheme="minorHAnsi"/>
        </w:rPr>
        <w:t>it if the battery is non-rechargeable.</w:t>
      </w:r>
    </w:p>
    <w:p w14:paraId="4F365D73" w14:textId="77777777" w:rsidR="00CE0081" w:rsidRPr="009C0D47" w:rsidRDefault="00CE0081" w:rsidP="00CE0081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•</w:t>
      </w:r>
      <w:r w:rsidRPr="009C0D47">
        <w:rPr>
          <w:rFonts w:cstheme="minorHAnsi"/>
        </w:rPr>
        <w:t xml:space="preserve"> JP2 - “RBAT (Remove Battery)”: On for normal operation. Removed when replacing</w:t>
      </w:r>
    </w:p>
    <w:p w14:paraId="73ABE73B" w14:textId="77777777" w:rsidR="00CE0081" w:rsidRPr="009C0D47" w:rsidRDefault="00CE0081" w:rsidP="00CE0081">
      <w:pPr>
        <w:pStyle w:val="NoSpacing"/>
        <w:spacing w:line="276" w:lineRule="auto"/>
        <w:rPr>
          <w:rFonts w:cstheme="minorHAnsi"/>
        </w:rPr>
      </w:pPr>
      <w:r w:rsidRPr="009C0D47">
        <w:rPr>
          <w:rFonts w:cstheme="minorHAnsi"/>
        </w:rPr>
        <w:t>the RAM IC.</w:t>
      </w:r>
    </w:p>
    <w:p w14:paraId="24D2B633" w14:textId="77777777" w:rsidR="00CE0081" w:rsidRPr="009C0D47" w:rsidRDefault="00CE0081" w:rsidP="00CE0081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•</w:t>
      </w:r>
      <w:r w:rsidRPr="009C0D47">
        <w:rPr>
          <w:rFonts w:cstheme="minorHAnsi"/>
        </w:rPr>
        <w:t xml:space="preserve"> JP3 - “H8-SS (Side Select)”: Select which backplane pin receives the side select signal</w:t>
      </w:r>
    </w:p>
    <w:p w14:paraId="42A48E6E" w14:textId="77777777" w:rsidR="00CE0081" w:rsidRPr="009C0D47" w:rsidRDefault="00CE0081" w:rsidP="00CE0081">
      <w:pPr>
        <w:pStyle w:val="NoSpacing"/>
        <w:spacing w:line="276" w:lineRule="auto"/>
        <w:rPr>
          <w:rFonts w:cstheme="minorHAnsi"/>
        </w:rPr>
      </w:pPr>
      <w:r w:rsidRPr="009C0D47">
        <w:rPr>
          <w:rFonts w:cstheme="minorHAnsi"/>
        </w:rPr>
        <w:t>for the H17 controller. Choices are pin #18 or pin #24.</w:t>
      </w:r>
    </w:p>
    <w:p w14:paraId="3DF8EBE0" w14:textId="77777777" w:rsidR="00CE0081" w:rsidRPr="009C0D47" w:rsidRDefault="00CE0081" w:rsidP="00CE0081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9C0D47">
        <w:rPr>
          <w:rFonts w:cstheme="minorHAnsi"/>
        </w:rPr>
        <w:t>JP4 - “A16SW (RAM Address A16 Connects to an External Switch)”: External</w:t>
      </w:r>
    </w:p>
    <w:p w14:paraId="117DC905" w14:textId="77777777" w:rsidR="00CE0081" w:rsidRPr="009C0D47" w:rsidRDefault="00CE0081" w:rsidP="00CE0081">
      <w:pPr>
        <w:pStyle w:val="NoSpacing"/>
        <w:spacing w:line="276" w:lineRule="auto"/>
        <w:rPr>
          <w:rFonts w:cstheme="minorHAnsi"/>
        </w:rPr>
      </w:pPr>
      <w:r w:rsidRPr="009C0D47">
        <w:rPr>
          <w:rFonts w:cstheme="minorHAnsi"/>
        </w:rPr>
        <w:t>switch “OFF” for normal operation. When external switch is “ON”, it enables the</w:t>
      </w:r>
    </w:p>
    <w:p w14:paraId="219573B9" w14:textId="77777777" w:rsidR="00CE0081" w:rsidRPr="009C0D47" w:rsidRDefault="00CE0081" w:rsidP="00CE0081">
      <w:pPr>
        <w:pStyle w:val="NoSpacing"/>
        <w:spacing w:line="276" w:lineRule="auto"/>
        <w:rPr>
          <w:rFonts w:cstheme="minorHAnsi"/>
        </w:rPr>
      </w:pPr>
      <w:r w:rsidRPr="009C0D47">
        <w:rPr>
          <w:rFonts w:cstheme="minorHAnsi"/>
        </w:rPr>
        <w:t>second bank of the 64K RAM, so that the user can key-in manually any programs that</w:t>
      </w:r>
    </w:p>
    <w:p w14:paraId="7D854ECE" w14:textId="77777777" w:rsidR="00CE0081" w:rsidRPr="009C0D47" w:rsidRDefault="00CE0081" w:rsidP="00CE0081">
      <w:pPr>
        <w:pStyle w:val="NoSpacing"/>
        <w:spacing w:line="276" w:lineRule="auto"/>
        <w:rPr>
          <w:rFonts w:cstheme="minorHAnsi"/>
        </w:rPr>
      </w:pPr>
      <w:r w:rsidRPr="009C0D47">
        <w:rPr>
          <w:rFonts w:cstheme="minorHAnsi"/>
        </w:rPr>
        <w:t xml:space="preserve">they want to preserved. </w:t>
      </w:r>
      <w:r>
        <w:rPr>
          <w:rFonts w:cstheme="minorHAnsi"/>
        </w:rPr>
        <w:t xml:space="preserve"> </w:t>
      </w:r>
      <w:r w:rsidRPr="009C0D47">
        <w:rPr>
          <w:rFonts w:cstheme="minorHAnsi"/>
        </w:rPr>
        <w:t>LED D8 turns on when switch is in the “ON” position.</w:t>
      </w:r>
    </w:p>
    <w:p w14:paraId="7E2D236D" w14:textId="77777777" w:rsidR="00CE0081" w:rsidRPr="009C0D47" w:rsidRDefault="00CE0081" w:rsidP="00CE0081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9C0D47">
        <w:rPr>
          <w:rFonts w:cstheme="minorHAnsi"/>
        </w:rPr>
        <w:t>JP5 - “ORG-DISABLE”: Insert jumper between pins 1-2 for normal operation. Insert</w:t>
      </w:r>
    </w:p>
    <w:p w14:paraId="24B510B3" w14:textId="77777777" w:rsidR="00CE0081" w:rsidRPr="009C0D47" w:rsidRDefault="00CE0081" w:rsidP="00CE0081">
      <w:pPr>
        <w:pStyle w:val="NoSpacing"/>
        <w:spacing w:line="276" w:lineRule="auto"/>
        <w:rPr>
          <w:rFonts w:cstheme="minorHAnsi"/>
        </w:rPr>
      </w:pPr>
      <w:r w:rsidRPr="009C0D47">
        <w:rPr>
          <w:rFonts w:cstheme="minorHAnsi"/>
        </w:rPr>
        <w:t xml:space="preserve">jumper between pins 2-3 to disable the circuit if using the Heath ORG0 card. </w:t>
      </w:r>
      <w:r>
        <w:rPr>
          <w:rFonts w:cstheme="minorHAnsi"/>
        </w:rPr>
        <w:t xml:space="preserve"> </w:t>
      </w:r>
      <w:r w:rsidRPr="009C0D47">
        <w:rPr>
          <w:rFonts w:cstheme="minorHAnsi"/>
        </w:rPr>
        <w:t>Please</w:t>
      </w:r>
    </w:p>
    <w:p w14:paraId="514E5F7E" w14:textId="77777777" w:rsidR="00CE0081" w:rsidRPr="000B7151" w:rsidRDefault="00CE0081" w:rsidP="00CE0081">
      <w:pPr>
        <w:pStyle w:val="NoSpacing"/>
        <w:spacing w:line="276" w:lineRule="auto"/>
        <w:rPr>
          <w:rFonts w:cstheme="minorHAnsi"/>
          <w:u w:val="single"/>
        </w:rPr>
      </w:pPr>
      <w:r w:rsidRPr="009C0D47">
        <w:rPr>
          <w:rFonts w:cstheme="minorHAnsi"/>
        </w:rPr>
        <w:t xml:space="preserve">disable when using Heath/Zenith Z80 or Les Bird’s Z80 CPU board. </w:t>
      </w:r>
      <w:r>
        <w:rPr>
          <w:rFonts w:cstheme="minorHAnsi"/>
        </w:rPr>
        <w:t xml:space="preserve"> </w:t>
      </w:r>
      <w:r w:rsidRPr="000B7151">
        <w:rPr>
          <w:rFonts w:cstheme="minorHAnsi"/>
          <w:u w:val="single"/>
        </w:rPr>
        <w:t>Please enable for</w:t>
      </w:r>
    </w:p>
    <w:p w14:paraId="46B25504" w14:textId="77777777" w:rsidR="00CE0081" w:rsidRPr="000B7151" w:rsidRDefault="00CE0081" w:rsidP="00CE0081">
      <w:pPr>
        <w:pStyle w:val="NoSpacing"/>
        <w:spacing w:line="276" w:lineRule="auto"/>
        <w:rPr>
          <w:rFonts w:cstheme="minorHAnsi"/>
          <w:u w:val="single"/>
        </w:rPr>
      </w:pPr>
      <w:r w:rsidRPr="000B7151">
        <w:rPr>
          <w:rFonts w:cstheme="minorHAnsi"/>
          <w:u w:val="single"/>
        </w:rPr>
        <w:t>the 8080 CPU board.</w:t>
      </w:r>
    </w:p>
    <w:p w14:paraId="4274580A" w14:textId="77777777" w:rsidR="00CE0081" w:rsidRPr="009C0D47" w:rsidRDefault="00CE0081" w:rsidP="00CE0081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lastRenderedPageBreak/>
        <w:t>•</w:t>
      </w:r>
      <w:r w:rsidRPr="009C0D47">
        <w:rPr>
          <w:rFonts w:cstheme="minorHAnsi"/>
        </w:rPr>
        <w:t>JP6 - “BRD-DISABLE”: This is useful for bank switching and adding more than 1</w:t>
      </w:r>
    </w:p>
    <w:p w14:paraId="04624C75" w14:textId="77777777" w:rsidR="00CE0081" w:rsidRDefault="00CE0081" w:rsidP="00CE0081">
      <w:pPr>
        <w:pStyle w:val="NoSpacing"/>
        <w:spacing w:line="276" w:lineRule="auto"/>
        <w:rPr>
          <w:rFonts w:cstheme="minorHAnsi"/>
        </w:rPr>
      </w:pPr>
      <w:r w:rsidRPr="009C0D47">
        <w:rPr>
          <w:rFonts w:cstheme="minorHAnsi"/>
        </w:rPr>
        <w:t>board.</w:t>
      </w:r>
    </w:p>
    <w:p w14:paraId="3FD65A49" w14:textId="77777777" w:rsidR="000B7151" w:rsidRDefault="000B7151" w:rsidP="00CE0081">
      <w:pPr>
        <w:pStyle w:val="NoSpacing"/>
        <w:spacing w:line="276" w:lineRule="auto"/>
        <w:rPr>
          <w:rFonts w:cstheme="minorHAnsi"/>
        </w:rPr>
      </w:pPr>
    </w:p>
    <w:p w14:paraId="7FB35B7A" w14:textId="77777777" w:rsidR="000B7151" w:rsidRPr="009C0D47" w:rsidRDefault="000B7151" w:rsidP="00CE0081">
      <w:pPr>
        <w:pStyle w:val="NoSpacing"/>
        <w:spacing w:line="276" w:lineRule="auto"/>
        <w:rPr>
          <w:rFonts w:cstheme="minorHAnsi"/>
        </w:rPr>
      </w:pPr>
    </w:p>
    <w:p w14:paraId="4A1BC94B" w14:textId="77777777" w:rsidR="00CE0081" w:rsidRPr="009C0D47" w:rsidRDefault="00CE0081" w:rsidP="00CE0081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•</w:t>
      </w:r>
      <w:r w:rsidRPr="009C0D47">
        <w:rPr>
          <w:rFonts w:cstheme="minorHAnsi"/>
        </w:rPr>
        <w:t xml:space="preserve"> “TP1 BAT”: This the test point. Should be 4.75V when power is on and 4.50V when</w:t>
      </w:r>
    </w:p>
    <w:p w14:paraId="27062335" w14:textId="77777777" w:rsidR="00CE0081" w:rsidRPr="009C0D47" w:rsidRDefault="00CE0081" w:rsidP="00CE0081">
      <w:pPr>
        <w:pStyle w:val="NoSpacing"/>
        <w:spacing w:line="276" w:lineRule="auto"/>
        <w:rPr>
          <w:rFonts w:cstheme="minorHAnsi"/>
        </w:rPr>
      </w:pPr>
      <w:r w:rsidRPr="009C0D47">
        <w:rPr>
          <w:rFonts w:cstheme="minorHAnsi"/>
        </w:rPr>
        <w:t>power is off.</w:t>
      </w:r>
    </w:p>
    <w:p w14:paraId="4483E5FF" w14:textId="3FE81BE6" w:rsidR="00AD545D" w:rsidRDefault="00CE0081" w:rsidP="00D87CCC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•</w:t>
      </w:r>
      <w:r w:rsidRPr="009C0D47">
        <w:rPr>
          <w:rFonts w:cstheme="minorHAnsi"/>
        </w:rPr>
        <w:t xml:space="preserve"> “TP2-RESET”: This the test point.</w:t>
      </w:r>
    </w:p>
    <w:p w14:paraId="1B954FB7" w14:textId="77777777" w:rsidR="00581B1E" w:rsidRDefault="00581B1E" w:rsidP="00D87CCC">
      <w:pPr>
        <w:pStyle w:val="NoSpacing"/>
        <w:spacing w:line="276" w:lineRule="auto"/>
        <w:rPr>
          <w:rFonts w:cstheme="minorHAnsi"/>
        </w:rPr>
      </w:pPr>
    </w:p>
    <w:p w14:paraId="43C15D99" w14:textId="77777777" w:rsidR="00581B1E" w:rsidRDefault="00581B1E" w:rsidP="00D87CCC">
      <w:pPr>
        <w:pStyle w:val="NoSpacing"/>
        <w:spacing w:line="276" w:lineRule="auto"/>
        <w:rPr>
          <w:rFonts w:cstheme="minorHAnsi"/>
        </w:rPr>
      </w:pPr>
    </w:p>
    <w:p w14:paraId="5363256F" w14:textId="3D405641" w:rsidR="00581B1E" w:rsidRPr="00581B1E" w:rsidRDefault="00895362" w:rsidP="00581B1E">
      <w:pPr>
        <w:pStyle w:val="NoSpacing"/>
        <w:spacing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6.0</w:t>
      </w:r>
      <w:r w:rsidR="00581B1E" w:rsidRPr="00581B1E">
        <w:rPr>
          <w:rFonts w:cstheme="minorHAnsi"/>
          <w:b/>
          <w:bCs/>
          <w:sz w:val="28"/>
          <w:szCs w:val="28"/>
        </w:rPr>
        <w:t xml:space="preserve"> </w:t>
      </w:r>
      <w:r w:rsidR="00581B1E">
        <w:rPr>
          <w:rFonts w:cstheme="minorHAnsi"/>
          <w:b/>
          <w:bCs/>
          <w:sz w:val="28"/>
          <w:szCs w:val="28"/>
        </w:rPr>
        <w:t xml:space="preserve"> </w:t>
      </w:r>
      <w:r w:rsidR="00581B1E" w:rsidRPr="00581B1E">
        <w:rPr>
          <w:rFonts w:cstheme="minorHAnsi"/>
          <w:b/>
          <w:bCs/>
          <w:sz w:val="28"/>
          <w:szCs w:val="28"/>
        </w:rPr>
        <w:t>Final Assembly</w:t>
      </w:r>
    </w:p>
    <w:p w14:paraId="1B73697E" w14:textId="77777777" w:rsidR="00581B1E" w:rsidRDefault="00581B1E" w:rsidP="00581B1E">
      <w:pPr>
        <w:pStyle w:val="NoSpacing"/>
        <w:spacing w:line="276" w:lineRule="auto"/>
        <w:rPr>
          <w:rFonts w:cstheme="minorHAnsi"/>
        </w:rPr>
      </w:pPr>
    </w:p>
    <w:p w14:paraId="7C00482A" w14:textId="77803016" w:rsidR="00581B1E" w:rsidRPr="00581B1E" w:rsidRDefault="00581B1E" w:rsidP="00581B1E">
      <w:pPr>
        <w:pStyle w:val="NoSpacing"/>
        <w:spacing w:line="276" w:lineRule="auto"/>
        <w:rPr>
          <w:rFonts w:cstheme="minorHAnsi"/>
        </w:rPr>
      </w:pPr>
      <w:r w:rsidRPr="00581B1E">
        <w:rPr>
          <w:rFonts w:cstheme="minorHAnsi"/>
        </w:rPr>
        <w:t>There is a gap between the edge connectors on the right side of the board. On Heathkit boards a</w:t>
      </w:r>
      <w:r>
        <w:rPr>
          <w:rFonts w:cstheme="minorHAnsi"/>
        </w:rPr>
        <w:t xml:space="preserve"> </w:t>
      </w:r>
      <w:r w:rsidRPr="00581B1E">
        <w:rPr>
          <w:rFonts w:cstheme="minorHAnsi"/>
        </w:rPr>
        <w:t>solid nylon spacer is installed in the gap. The spacer ensures the board is aligned properly when</w:t>
      </w:r>
      <w:r>
        <w:rPr>
          <w:rFonts w:cstheme="minorHAnsi"/>
        </w:rPr>
        <w:t xml:space="preserve"> </w:t>
      </w:r>
      <w:r w:rsidRPr="00581B1E">
        <w:rPr>
          <w:rFonts w:cstheme="minorHAnsi"/>
        </w:rPr>
        <w:t>plugged into the backplane. Similar provisions should be made for this board. One easy solution</w:t>
      </w:r>
      <w:r>
        <w:rPr>
          <w:rFonts w:cstheme="minorHAnsi"/>
        </w:rPr>
        <w:t xml:space="preserve"> </w:t>
      </w:r>
      <w:r w:rsidRPr="00581B1E">
        <w:rPr>
          <w:rFonts w:cstheme="minorHAnsi"/>
        </w:rPr>
        <w:t>is to glue a jumper header into gap using Gorilla glue.</w:t>
      </w:r>
    </w:p>
    <w:p w14:paraId="31DD6A8B" w14:textId="77777777" w:rsidR="00581B1E" w:rsidRPr="00581B1E" w:rsidRDefault="00581B1E" w:rsidP="00581B1E">
      <w:pPr>
        <w:pStyle w:val="NoSpacing"/>
        <w:spacing w:line="276" w:lineRule="auto"/>
        <w:rPr>
          <w:rFonts w:cstheme="minorHAnsi"/>
        </w:rPr>
      </w:pPr>
      <w:r w:rsidRPr="00581B1E">
        <w:rPr>
          <w:rFonts w:cstheme="minorHAnsi"/>
        </w:rPr>
        <w:t>The last step is a visual inspection of the board looking for:</w:t>
      </w:r>
    </w:p>
    <w:p w14:paraId="164D36EF" w14:textId="3746F859" w:rsidR="00581B1E" w:rsidRPr="00581B1E" w:rsidRDefault="00581B1E" w:rsidP="00581B1E">
      <w:pPr>
        <w:pStyle w:val="NoSpacing"/>
        <w:spacing w:line="276" w:lineRule="auto"/>
        <w:rPr>
          <w:rFonts w:cstheme="minorHAnsi"/>
        </w:rPr>
      </w:pPr>
      <w:r w:rsidRPr="00581B1E">
        <w:rPr>
          <w:rFonts w:cstheme="minorHAnsi"/>
        </w:rPr>
        <w:t>_ Unsoldered connions</w:t>
      </w:r>
    </w:p>
    <w:p w14:paraId="2B411989" w14:textId="77777777" w:rsidR="00581B1E" w:rsidRPr="00581B1E" w:rsidRDefault="00581B1E" w:rsidP="00581B1E">
      <w:pPr>
        <w:pStyle w:val="NoSpacing"/>
        <w:spacing w:line="276" w:lineRule="auto"/>
        <w:rPr>
          <w:rFonts w:cstheme="minorHAnsi"/>
        </w:rPr>
      </w:pPr>
      <w:r w:rsidRPr="00581B1E">
        <w:rPr>
          <w:rFonts w:cstheme="minorHAnsi"/>
        </w:rPr>
        <w:t>_ Cold solder joints</w:t>
      </w:r>
    </w:p>
    <w:p w14:paraId="7B7D64C6" w14:textId="77777777" w:rsidR="00581B1E" w:rsidRPr="00581B1E" w:rsidRDefault="00581B1E" w:rsidP="00581B1E">
      <w:pPr>
        <w:pStyle w:val="NoSpacing"/>
        <w:spacing w:line="276" w:lineRule="auto"/>
        <w:rPr>
          <w:rFonts w:cstheme="minorHAnsi"/>
        </w:rPr>
      </w:pPr>
      <w:r w:rsidRPr="00581B1E">
        <w:rPr>
          <w:rFonts w:cstheme="minorHAnsi"/>
        </w:rPr>
        <w:t>_ Solder bridges</w:t>
      </w:r>
    </w:p>
    <w:p w14:paraId="148FEF20" w14:textId="77777777" w:rsidR="00581B1E" w:rsidRPr="00581B1E" w:rsidRDefault="00581B1E" w:rsidP="00581B1E">
      <w:pPr>
        <w:pStyle w:val="NoSpacing"/>
        <w:spacing w:line="276" w:lineRule="auto"/>
        <w:rPr>
          <w:rFonts w:cstheme="minorHAnsi"/>
        </w:rPr>
      </w:pPr>
      <w:r w:rsidRPr="00581B1E">
        <w:rPr>
          <w:rFonts w:cstheme="minorHAnsi"/>
        </w:rPr>
        <w:t>_ The correct ICs are inserted into their sockets</w:t>
      </w:r>
    </w:p>
    <w:p w14:paraId="70D56761" w14:textId="77777777" w:rsidR="00581B1E" w:rsidRPr="00581B1E" w:rsidRDefault="00581B1E" w:rsidP="00581B1E">
      <w:pPr>
        <w:pStyle w:val="NoSpacing"/>
        <w:spacing w:line="276" w:lineRule="auto"/>
        <w:rPr>
          <w:rFonts w:cstheme="minorHAnsi"/>
        </w:rPr>
      </w:pPr>
      <w:r w:rsidRPr="00581B1E">
        <w:rPr>
          <w:rFonts w:cstheme="minorHAnsi"/>
        </w:rPr>
        <w:t>_ The ICs are oriented in their socket correctly and there are no bent pins</w:t>
      </w:r>
    </w:p>
    <w:p w14:paraId="1B21D370" w14:textId="45EBDC63" w:rsidR="00581B1E" w:rsidRDefault="00581B1E" w:rsidP="00581B1E">
      <w:pPr>
        <w:pStyle w:val="NoSpacing"/>
        <w:spacing w:line="276" w:lineRule="auto"/>
        <w:rPr>
          <w:rFonts w:cstheme="minorHAnsi"/>
        </w:rPr>
      </w:pPr>
      <w:r w:rsidRPr="00581B1E">
        <w:rPr>
          <w:rFonts w:cstheme="minorHAnsi"/>
        </w:rPr>
        <w:t>_ Jumpers are installed correctly</w:t>
      </w:r>
    </w:p>
    <w:p w14:paraId="5F6A483D" w14:textId="77777777" w:rsidR="00D22737" w:rsidRDefault="00D22737" w:rsidP="00581B1E">
      <w:pPr>
        <w:pStyle w:val="NoSpacing"/>
        <w:spacing w:line="276" w:lineRule="auto"/>
        <w:rPr>
          <w:rFonts w:cstheme="minorHAnsi"/>
        </w:rPr>
      </w:pPr>
    </w:p>
    <w:p w14:paraId="2960BF9B" w14:textId="77777777" w:rsidR="00B45660" w:rsidRDefault="00B45660" w:rsidP="00581B1E">
      <w:pPr>
        <w:pStyle w:val="NoSpacing"/>
        <w:spacing w:line="276" w:lineRule="auto"/>
        <w:rPr>
          <w:rFonts w:cstheme="minorHAnsi"/>
        </w:rPr>
      </w:pPr>
    </w:p>
    <w:p w14:paraId="67031C60" w14:textId="4146177A" w:rsidR="00D22737" w:rsidRDefault="00895362" w:rsidP="00D22737">
      <w:pPr>
        <w:pStyle w:val="NoSpacing"/>
        <w:spacing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7.0</w:t>
      </w:r>
      <w:r w:rsidR="00D22737" w:rsidRPr="00D22737">
        <w:rPr>
          <w:rFonts w:cstheme="minorHAnsi"/>
          <w:b/>
          <w:bCs/>
          <w:sz w:val="28"/>
          <w:szCs w:val="28"/>
        </w:rPr>
        <w:t xml:space="preserve"> Installation</w:t>
      </w:r>
    </w:p>
    <w:p w14:paraId="236FC692" w14:textId="77777777" w:rsidR="00D22737" w:rsidRPr="00D22737" w:rsidRDefault="00D22737" w:rsidP="00D22737">
      <w:pPr>
        <w:pStyle w:val="NoSpacing"/>
        <w:spacing w:line="276" w:lineRule="auto"/>
        <w:rPr>
          <w:rFonts w:cstheme="minorHAnsi"/>
          <w:b/>
          <w:bCs/>
          <w:sz w:val="28"/>
          <w:szCs w:val="28"/>
        </w:rPr>
      </w:pPr>
    </w:p>
    <w:p w14:paraId="7D647932" w14:textId="58AEAC41" w:rsidR="00D22737" w:rsidRPr="00D22737" w:rsidRDefault="00D22737" w:rsidP="00D22737">
      <w:pPr>
        <w:pStyle w:val="NoSpacing"/>
        <w:spacing w:line="276" w:lineRule="auto"/>
        <w:rPr>
          <w:rFonts w:cstheme="minorHAnsi"/>
        </w:rPr>
      </w:pPr>
      <w:r w:rsidRPr="00D22737">
        <w:rPr>
          <w:rFonts w:cstheme="minorHAnsi"/>
        </w:rPr>
        <w:t>_ If the system contains an HA8-8 Extended Configuration Card (commonly known as an</w:t>
      </w:r>
    </w:p>
    <w:p w14:paraId="128A69B4" w14:textId="77777777" w:rsidR="00D22737" w:rsidRPr="00D22737" w:rsidRDefault="00D22737" w:rsidP="00D22737">
      <w:pPr>
        <w:pStyle w:val="NoSpacing"/>
        <w:spacing w:line="276" w:lineRule="auto"/>
        <w:rPr>
          <w:rFonts w:cstheme="minorHAnsi"/>
        </w:rPr>
      </w:pPr>
      <w:r w:rsidRPr="00D22737">
        <w:rPr>
          <w:rFonts w:cstheme="minorHAnsi"/>
        </w:rPr>
        <w:t>ORG 0 board), remove it.</w:t>
      </w:r>
    </w:p>
    <w:p w14:paraId="52D3DD5A" w14:textId="77777777" w:rsidR="00B45660" w:rsidRDefault="00B45660" w:rsidP="00D22737">
      <w:pPr>
        <w:pStyle w:val="NoSpacing"/>
        <w:spacing w:line="276" w:lineRule="auto"/>
        <w:rPr>
          <w:rFonts w:cstheme="minorHAnsi"/>
        </w:rPr>
      </w:pPr>
    </w:p>
    <w:p w14:paraId="7361EB86" w14:textId="0F88C7EE" w:rsidR="00D22737" w:rsidRPr="00D22737" w:rsidRDefault="00D22737" w:rsidP="00D22737">
      <w:pPr>
        <w:pStyle w:val="NoSpacing"/>
        <w:spacing w:line="276" w:lineRule="auto"/>
        <w:rPr>
          <w:rFonts w:cstheme="minorHAnsi"/>
        </w:rPr>
      </w:pPr>
      <w:r w:rsidRPr="00D22737">
        <w:rPr>
          <w:rFonts w:cstheme="minorHAnsi"/>
        </w:rPr>
        <w:t>_ Install the H8 8080A/Z80 64K RAM ORG0 V1.</w:t>
      </w:r>
      <w:r w:rsidR="00B45660">
        <w:rPr>
          <w:rFonts w:cstheme="minorHAnsi"/>
        </w:rPr>
        <w:t>0</w:t>
      </w:r>
      <w:r w:rsidRPr="00D22737">
        <w:rPr>
          <w:rFonts w:cstheme="minorHAnsi"/>
        </w:rPr>
        <w:t xml:space="preserve"> in a backplane slot behind the CPU</w:t>
      </w:r>
    </w:p>
    <w:p w14:paraId="4F589FAC" w14:textId="0D6A9DC7" w:rsidR="00D22737" w:rsidRDefault="00D22737" w:rsidP="00D22737">
      <w:pPr>
        <w:pStyle w:val="NoSpacing"/>
        <w:spacing w:line="276" w:lineRule="auto"/>
        <w:rPr>
          <w:rFonts w:cstheme="minorHAnsi"/>
        </w:rPr>
      </w:pPr>
      <w:r w:rsidRPr="00D22737">
        <w:rPr>
          <w:rFonts w:cstheme="minorHAnsi"/>
        </w:rPr>
        <w:t xml:space="preserve">card. </w:t>
      </w:r>
      <w:r w:rsidR="00B45660">
        <w:rPr>
          <w:rFonts w:cstheme="minorHAnsi"/>
        </w:rPr>
        <w:t xml:space="preserve"> </w:t>
      </w:r>
      <w:r w:rsidRPr="00D22737">
        <w:rPr>
          <w:rFonts w:cstheme="minorHAnsi"/>
        </w:rPr>
        <w:t>Ensure the edge connectors properly align with the backplane pins.</w:t>
      </w:r>
    </w:p>
    <w:p w14:paraId="3B61A6D3" w14:textId="77777777" w:rsidR="003E00A0" w:rsidRDefault="003E00A0" w:rsidP="00D22737">
      <w:pPr>
        <w:pStyle w:val="NoSpacing"/>
        <w:spacing w:line="276" w:lineRule="auto"/>
        <w:rPr>
          <w:rFonts w:cstheme="minorHAnsi"/>
        </w:rPr>
      </w:pPr>
    </w:p>
    <w:p w14:paraId="3F57ECAA" w14:textId="77777777" w:rsidR="003E00A0" w:rsidRDefault="003E00A0" w:rsidP="00D22737">
      <w:pPr>
        <w:pStyle w:val="NoSpacing"/>
        <w:spacing w:line="276" w:lineRule="auto"/>
        <w:rPr>
          <w:rFonts w:cstheme="minorHAnsi"/>
        </w:rPr>
      </w:pPr>
    </w:p>
    <w:p w14:paraId="63A8BB1A" w14:textId="77777777" w:rsidR="003E00A0" w:rsidRDefault="003E00A0" w:rsidP="00D22737">
      <w:pPr>
        <w:pStyle w:val="NoSpacing"/>
        <w:spacing w:line="276" w:lineRule="auto"/>
        <w:rPr>
          <w:rFonts w:cstheme="minorHAnsi"/>
        </w:rPr>
      </w:pPr>
    </w:p>
    <w:p w14:paraId="476F25E2" w14:textId="77777777" w:rsidR="003E00A0" w:rsidRDefault="003E00A0" w:rsidP="00D22737">
      <w:pPr>
        <w:pStyle w:val="NoSpacing"/>
        <w:spacing w:line="276" w:lineRule="auto"/>
        <w:rPr>
          <w:rFonts w:cstheme="minorHAnsi"/>
        </w:rPr>
      </w:pPr>
    </w:p>
    <w:p w14:paraId="2B1089E7" w14:textId="77777777" w:rsidR="003E00A0" w:rsidRDefault="003E00A0" w:rsidP="00D22737">
      <w:pPr>
        <w:pStyle w:val="NoSpacing"/>
        <w:spacing w:line="276" w:lineRule="auto"/>
        <w:rPr>
          <w:rFonts w:cstheme="minorHAnsi"/>
        </w:rPr>
      </w:pPr>
    </w:p>
    <w:p w14:paraId="42C29531" w14:textId="77777777" w:rsidR="003E00A0" w:rsidRDefault="003E00A0" w:rsidP="00D22737">
      <w:pPr>
        <w:pStyle w:val="NoSpacing"/>
        <w:spacing w:line="276" w:lineRule="auto"/>
        <w:rPr>
          <w:rFonts w:cstheme="minorHAnsi"/>
        </w:rPr>
      </w:pPr>
    </w:p>
    <w:p w14:paraId="2F8EC37C" w14:textId="77777777" w:rsidR="003E00A0" w:rsidRDefault="003E00A0" w:rsidP="00D22737">
      <w:pPr>
        <w:pStyle w:val="NoSpacing"/>
        <w:spacing w:line="276" w:lineRule="auto"/>
        <w:rPr>
          <w:rFonts w:cstheme="minorHAnsi"/>
        </w:rPr>
      </w:pPr>
    </w:p>
    <w:p w14:paraId="55757B41" w14:textId="77777777" w:rsidR="003E00A0" w:rsidRDefault="003E00A0" w:rsidP="00D22737">
      <w:pPr>
        <w:pStyle w:val="NoSpacing"/>
        <w:spacing w:line="276" w:lineRule="auto"/>
        <w:rPr>
          <w:rFonts w:cstheme="minorHAnsi"/>
        </w:rPr>
      </w:pPr>
    </w:p>
    <w:p w14:paraId="6864AF51" w14:textId="77777777" w:rsidR="003E00A0" w:rsidRDefault="003E00A0" w:rsidP="00D22737">
      <w:pPr>
        <w:pStyle w:val="NoSpacing"/>
        <w:spacing w:line="276" w:lineRule="auto"/>
        <w:rPr>
          <w:rFonts w:cstheme="minorHAnsi"/>
        </w:rPr>
      </w:pPr>
    </w:p>
    <w:p w14:paraId="099408DD" w14:textId="77777777" w:rsidR="003E00A0" w:rsidRDefault="003E00A0" w:rsidP="00D22737">
      <w:pPr>
        <w:pStyle w:val="NoSpacing"/>
        <w:spacing w:line="276" w:lineRule="auto"/>
        <w:rPr>
          <w:rFonts w:cstheme="minorHAnsi"/>
        </w:rPr>
      </w:pPr>
    </w:p>
    <w:p w14:paraId="11E29DE4" w14:textId="77777777" w:rsidR="003E00A0" w:rsidRDefault="003E00A0" w:rsidP="00D22737">
      <w:pPr>
        <w:pStyle w:val="NoSpacing"/>
        <w:spacing w:line="276" w:lineRule="auto"/>
        <w:rPr>
          <w:rFonts w:cstheme="minorHAnsi"/>
        </w:rPr>
      </w:pPr>
    </w:p>
    <w:p w14:paraId="6C3FA920" w14:textId="77777777" w:rsidR="003E00A0" w:rsidRDefault="003E00A0" w:rsidP="00D22737">
      <w:pPr>
        <w:pStyle w:val="NoSpacing"/>
        <w:spacing w:line="276" w:lineRule="auto"/>
        <w:rPr>
          <w:rFonts w:cstheme="minorHAnsi"/>
        </w:rPr>
      </w:pPr>
    </w:p>
    <w:p w14:paraId="2CB4B4A8" w14:textId="77777777" w:rsidR="006D229A" w:rsidRDefault="006D229A" w:rsidP="00D22737">
      <w:pPr>
        <w:pStyle w:val="NoSpacing"/>
        <w:spacing w:line="276" w:lineRule="auto"/>
        <w:rPr>
          <w:rFonts w:cstheme="minorHAnsi"/>
        </w:rPr>
      </w:pPr>
    </w:p>
    <w:p w14:paraId="67049418" w14:textId="77777777" w:rsidR="006D229A" w:rsidRDefault="006D229A" w:rsidP="00D22737">
      <w:pPr>
        <w:pStyle w:val="NoSpacing"/>
        <w:spacing w:line="276" w:lineRule="auto"/>
        <w:rPr>
          <w:rFonts w:cstheme="minorHAnsi"/>
        </w:rPr>
      </w:pPr>
    </w:p>
    <w:p w14:paraId="5571F733" w14:textId="77777777" w:rsidR="00195BDD" w:rsidRDefault="00195BDD" w:rsidP="00D22737">
      <w:pPr>
        <w:pStyle w:val="NoSpacing"/>
        <w:spacing w:line="276" w:lineRule="auto"/>
        <w:rPr>
          <w:rFonts w:cstheme="minorHAnsi"/>
        </w:rPr>
      </w:pPr>
    </w:p>
    <w:p w14:paraId="282D1649" w14:textId="4251C150" w:rsidR="003E00A0" w:rsidRDefault="003E00A0" w:rsidP="00D22737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33F8A14D" wp14:editId="51770482">
            <wp:extent cx="7986642" cy="4001001"/>
            <wp:effectExtent l="0" t="7302" r="7302" b="7303"/>
            <wp:docPr id="2056001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001933" name="Picture 20560019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10339" cy="401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5682C" w14:textId="77777777" w:rsidR="00195BDD" w:rsidRDefault="00195BDD" w:rsidP="00D22737">
      <w:pPr>
        <w:pStyle w:val="NoSpacing"/>
        <w:spacing w:line="276" w:lineRule="auto"/>
        <w:rPr>
          <w:rFonts w:cstheme="minorHAnsi"/>
        </w:rPr>
      </w:pPr>
    </w:p>
    <w:p w14:paraId="072FBD6E" w14:textId="6B04CEF4" w:rsidR="005E2BBB" w:rsidRPr="00D87CCC" w:rsidRDefault="005E2BBB" w:rsidP="00D22737">
      <w:pPr>
        <w:pStyle w:val="NoSpacing"/>
        <w:spacing w:line="276" w:lineRule="auto"/>
        <w:rPr>
          <w:rFonts w:cstheme="minorHAnsi"/>
        </w:rPr>
      </w:pPr>
    </w:p>
    <w:sectPr w:rsidR="005E2BBB" w:rsidRPr="00D87CC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D1275" w14:textId="77777777" w:rsidR="00CD5CEC" w:rsidRDefault="00CD5CEC" w:rsidP="00EB13E9">
      <w:pPr>
        <w:spacing w:after="0" w:line="240" w:lineRule="auto"/>
      </w:pPr>
      <w:r>
        <w:separator/>
      </w:r>
    </w:p>
  </w:endnote>
  <w:endnote w:type="continuationSeparator" w:id="0">
    <w:p w14:paraId="715A9636" w14:textId="77777777" w:rsidR="00CD5CEC" w:rsidRDefault="00CD5CEC" w:rsidP="00EB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2237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AA5AB" w14:textId="5AF51D13" w:rsidR="00EB13E9" w:rsidRDefault="00EB13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B448C" w14:textId="77777777" w:rsidR="00EB13E9" w:rsidRDefault="00EB1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DC461" w14:textId="77777777" w:rsidR="00CD5CEC" w:rsidRDefault="00CD5CEC" w:rsidP="00EB13E9">
      <w:pPr>
        <w:spacing w:after="0" w:line="240" w:lineRule="auto"/>
      </w:pPr>
      <w:r>
        <w:separator/>
      </w:r>
    </w:p>
  </w:footnote>
  <w:footnote w:type="continuationSeparator" w:id="0">
    <w:p w14:paraId="37A22843" w14:textId="77777777" w:rsidR="00CD5CEC" w:rsidRDefault="00CD5CEC" w:rsidP="00EB1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332A8"/>
    <w:multiLevelType w:val="hybridMultilevel"/>
    <w:tmpl w:val="25BE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67C70"/>
    <w:multiLevelType w:val="multilevel"/>
    <w:tmpl w:val="351C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2086884">
    <w:abstractNumId w:val="1"/>
  </w:num>
  <w:num w:numId="2" w16cid:durableId="134246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39"/>
    <w:rsid w:val="000275EA"/>
    <w:rsid w:val="000404F1"/>
    <w:rsid w:val="000446B6"/>
    <w:rsid w:val="0006747A"/>
    <w:rsid w:val="0008122A"/>
    <w:rsid w:val="00082866"/>
    <w:rsid w:val="000A76F8"/>
    <w:rsid w:val="000B7151"/>
    <w:rsid w:val="000C577A"/>
    <w:rsid w:val="000E727E"/>
    <w:rsid w:val="000E7955"/>
    <w:rsid w:val="000F2EC1"/>
    <w:rsid w:val="00162407"/>
    <w:rsid w:val="00165701"/>
    <w:rsid w:val="00177BEC"/>
    <w:rsid w:val="00195BDD"/>
    <w:rsid w:val="001A06A9"/>
    <w:rsid w:val="001A5579"/>
    <w:rsid w:val="001B1C74"/>
    <w:rsid w:val="001B7359"/>
    <w:rsid w:val="001D231D"/>
    <w:rsid w:val="001E30C0"/>
    <w:rsid w:val="001F0115"/>
    <w:rsid w:val="00207100"/>
    <w:rsid w:val="00214218"/>
    <w:rsid w:val="002316F8"/>
    <w:rsid w:val="00232716"/>
    <w:rsid w:val="00242D39"/>
    <w:rsid w:val="00242E43"/>
    <w:rsid w:val="002477B7"/>
    <w:rsid w:val="0025080F"/>
    <w:rsid w:val="00252D0E"/>
    <w:rsid w:val="002549D0"/>
    <w:rsid w:val="002640CC"/>
    <w:rsid w:val="00264FD9"/>
    <w:rsid w:val="00266CAD"/>
    <w:rsid w:val="002676EA"/>
    <w:rsid w:val="00283DC9"/>
    <w:rsid w:val="00286CD3"/>
    <w:rsid w:val="002A2973"/>
    <w:rsid w:val="002D7DB2"/>
    <w:rsid w:val="002E77E0"/>
    <w:rsid w:val="002F489D"/>
    <w:rsid w:val="002F576D"/>
    <w:rsid w:val="003315B3"/>
    <w:rsid w:val="003364B5"/>
    <w:rsid w:val="0034170C"/>
    <w:rsid w:val="00366E96"/>
    <w:rsid w:val="0037644F"/>
    <w:rsid w:val="00390DDF"/>
    <w:rsid w:val="0039321D"/>
    <w:rsid w:val="003B4CFB"/>
    <w:rsid w:val="003C4B91"/>
    <w:rsid w:val="003D1179"/>
    <w:rsid w:val="003E00A0"/>
    <w:rsid w:val="003F44BA"/>
    <w:rsid w:val="00427EDC"/>
    <w:rsid w:val="00436B7A"/>
    <w:rsid w:val="00440E9C"/>
    <w:rsid w:val="0045475C"/>
    <w:rsid w:val="00491FFF"/>
    <w:rsid w:val="00495F78"/>
    <w:rsid w:val="004974B4"/>
    <w:rsid w:val="004B7178"/>
    <w:rsid w:val="004F02FB"/>
    <w:rsid w:val="004F0B4C"/>
    <w:rsid w:val="004F3451"/>
    <w:rsid w:val="00566A1A"/>
    <w:rsid w:val="00581B1E"/>
    <w:rsid w:val="005951CC"/>
    <w:rsid w:val="005A01CA"/>
    <w:rsid w:val="005B445C"/>
    <w:rsid w:val="005C0330"/>
    <w:rsid w:val="005C0745"/>
    <w:rsid w:val="005C1182"/>
    <w:rsid w:val="005D302A"/>
    <w:rsid w:val="005E2BBB"/>
    <w:rsid w:val="005F1F6B"/>
    <w:rsid w:val="0060737B"/>
    <w:rsid w:val="006203B0"/>
    <w:rsid w:val="00632C9C"/>
    <w:rsid w:val="00633652"/>
    <w:rsid w:val="0066386E"/>
    <w:rsid w:val="0069614D"/>
    <w:rsid w:val="006A1210"/>
    <w:rsid w:val="006A3DC6"/>
    <w:rsid w:val="006D0067"/>
    <w:rsid w:val="006D229A"/>
    <w:rsid w:val="006D5DD4"/>
    <w:rsid w:val="006D6865"/>
    <w:rsid w:val="00711B08"/>
    <w:rsid w:val="007771D5"/>
    <w:rsid w:val="007844EE"/>
    <w:rsid w:val="00786D5D"/>
    <w:rsid w:val="007A1AC6"/>
    <w:rsid w:val="007A66E4"/>
    <w:rsid w:val="007A6B09"/>
    <w:rsid w:val="007D2677"/>
    <w:rsid w:val="007D2D0F"/>
    <w:rsid w:val="007D32B7"/>
    <w:rsid w:val="007D671E"/>
    <w:rsid w:val="007E40CB"/>
    <w:rsid w:val="007E5200"/>
    <w:rsid w:val="007E7A88"/>
    <w:rsid w:val="0081478B"/>
    <w:rsid w:val="0082068D"/>
    <w:rsid w:val="0082611D"/>
    <w:rsid w:val="008303A3"/>
    <w:rsid w:val="00851C99"/>
    <w:rsid w:val="00871443"/>
    <w:rsid w:val="008738D9"/>
    <w:rsid w:val="00881650"/>
    <w:rsid w:val="0088494F"/>
    <w:rsid w:val="00895362"/>
    <w:rsid w:val="008963D6"/>
    <w:rsid w:val="008A0724"/>
    <w:rsid w:val="008A53D8"/>
    <w:rsid w:val="008D678F"/>
    <w:rsid w:val="008F5B92"/>
    <w:rsid w:val="009045BD"/>
    <w:rsid w:val="009075C6"/>
    <w:rsid w:val="00916600"/>
    <w:rsid w:val="00921642"/>
    <w:rsid w:val="009253AB"/>
    <w:rsid w:val="009375C3"/>
    <w:rsid w:val="00937764"/>
    <w:rsid w:val="00941924"/>
    <w:rsid w:val="0094206A"/>
    <w:rsid w:val="00957669"/>
    <w:rsid w:val="009578C1"/>
    <w:rsid w:val="0096526F"/>
    <w:rsid w:val="00965D72"/>
    <w:rsid w:val="00995C86"/>
    <w:rsid w:val="00995DE9"/>
    <w:rsid w:val="009979F1"/>
    <w:rsid w:val="009A5AA3"/>
    <w:rsid w:val="009C0D47"/>
    <w:rsid w:val="009D5B9A"/>
    <w:rsid w:val="009E0DD4"/>
    <w:rsid w:val="00A12ACE"/>
    <w:rsid w:val="00A163D8"/>
    <w:rsid w:val="00A41609"/>
    <w:rsid w:val="00A51664"/>
    <w:rsid w:val="00A714C7"/>
    <w:rsid w:val="00A72D94"/>
    <w:rsid w:val="00A76AE6"/>
    <w:rsid w:val="00A94ED0"/>
    <w:rsid w:val="00AA435F"/>
    <w:rsid w:val="00AD3937"/>
    <w:rsid w:val="00AD4320"/>
    <w:rsid w:val="00AD545D"/>
    <w:rsid w:val="00AE07D5"/>
    <w:rsid w:val="00AE3158"/>
    <w:rsid w:val="00AE393B"/>
    <w:rsid w:val="00AF3B07"/>
    <w:rsid w:val="00B0094C"/>
    <w:rsid w:val="00B0449A"/>
    <w:rsid w:val="00B12EEF"/>
    <w:rsid w:val="00B33170"/>
    <w:rsid w:val="00B45660"/>
    <w:rsid w:val="00B63D69"/>
    <w:rsid w:val="00B71639"/>
    <w:rsid w:val="00B91E99"/>
    <w:rsid w:val="00BA7510"/>
    <w:rsid w:val="00BB7DF9"/>
    <w:rsid w:val="00BD3E05"/>
    <w:rsid w:val="00C018A6"/>
    <w:rsid w:val="00C139DB"/>
    <w:rsid w:val="00C20AAD"/>
    <w:rsid w:val="00C35701"/>
    <w:rsid w:val="00C40FB4"/>
    <w:rsid w:val="00C43C26"/>
    <w:rsid w:val="00C54FB8"/>
    <w:rsid w:val="00C578FB"/>
    <w:rsid w:val="00C754C2"/>
    <w:rsid w:val="00C91A97"/>
    <w:rsid w:val="00C94384"/>
    <w:rsid w:val="00CD5CEC"/>
    <w:rsid w:val="00CE0081"/>
    <w:rsid w:val="00CE35B0"/>
    <w:rsid w:val="00CE5DA8"/>
    <w:rsid w:val="00D01793"/>
    <w:rsid w:val="00D11C23"/>
    <w:rsid w:val="00D147B5"/>
    <w:rsid w:val="00D14B52"/>
    <w:rsid w:val="00D22737"/>
    <w:rsid w:val="00D514E9"/>
    <w:rsid w:val="00D62AA1"/>
    <w:rsid w:val="00D67C90"/>
    <w:rsid w:val="00D87CCC"/>
    <w:rsid w:val="00DA0EFA"/>
    <w:rsid w:val="00DA3102"/>
    <w:rsid w:val="00DB03B8"/>
    <w:rsid w:val="00DB209A"/>
    <w:rsid w:val="00DC6F3B"/>
    <w:rsid w:val="00DD2846"/>
    <w:rsid w:val="00DD3D3E"/>
    <w:rsid w:val="00DE58B2"/>
    <w:rsid w:val="00E02480"/>
    <w:rsid w:val="00E05743"/>
    <w:rsid w:val="00E10542"/>
    <w:rsid w:val="00E24F0F"/>
    <w:rsid w:val="00E35872"/>
    <w:rsid w:val="00E44CB1"/>
    <w:rsid w:val="00E511A9"/>
    <w:rsid w:val="00E52822"/>
    <w:rsid w:val="00E52CF2"/>
    <w:rsid w:val="00E53E02"/>
    <w:rsid w:val="00E66F81"/>
    <w:rsid w:val="00E677D6"/>
    <w:rsid w:val="00E765E2"/>
    <w:rsid w:val="00E81B85"/>
    <w:rsid w:val="00E82555"/>
    <w:rsid w:val="00EB13E9"/>
    <w:rsid w:val="00EB51F9"/>
    <w:rsid w:val="00EC09B8"/>
    <w:rsid w:val="00EC427E"/>
    <w:rsid w:val="00EF4A1B"/>
    <w:rsid w:val="00EF6957"/>
    <w:rsid w:val="00F173B1"/>
    <w:rsid w:val="00F243FC"/>
    <w:rsid w:val="00F3046B"/>
    <w:rsid w:val="00F349D3"/>
    <w:rsid w:val="00F40BEA"/>
    <w:rsid w:val="00F553CD"/>
    <w:rsid w:val="00F660E5"/>
    <w:rsid w:val="00FD2F04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9359"/>
  <w15:chartTrackingRefBased/>
  <w15:docId w15:val="{5D4BC624-4321-49B0-92C0-64BF64F9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6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6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6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6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6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6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6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63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045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3E9"/>
  </w:style>
  <w:style w:type="paragraph" w:styleId="Footer">
    <w:name w:val="footer"/>
    <w:basedOn w:val="Normal"/>
    <w:link w:val="FooterChar"/>
    <w:uiPriority w:val="99"/>
    <w:unhideWhenUsed/>
    <w:rsid w:val="00EB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3E9"/>
  </w:style>
  <w:style w:type="character" w:styleId="Hyperlink">
    <w:name w:val="Hyperlink"/>
    <w:basedOn w:val="DefaultParagraphFont"/>
    <w:uiPriority w:val="99"/>
    <w:unhideWhenUsed/>
    <w:rsid w:val="006D68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groups.google.com/forum/#!forum/sebh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16</Pages>
  <Words>1912</Words>
  <Characters>10905</Characters>
  <Application>Microsoft Office Word</Application>
  <DocSecurity>0</DocSecurity>
  <Lines>90</Lines>
  <Paragraphs>25</Paragraphs>
  <ScaleCrop>false</ScaleCrop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Cassidy</dc:creator>
  <cp:keywords/>
  <dc:description/>
  <cp:lastModifiedBy>Mike Cassidy</cp:lastModifiedBy>
  <cp:revision>215</cp:revision>
  <dcterms:created xsi:type="dcterms:W3CDTF">2025-05-22T15:01:00Z</dcterms:created>
  <dcterms:modified xsi:type="dcterms:W3CDTF">2025-06-05T21:27:00Z</dcterms:modified>
</cp:coreProperties>
</file>